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43C0F" w14:textId="77777777" w:rsidR="00394BDC" w:rsidRDefault="00394BDC" w:rsidP="00394BDC">
      <w:pPr>
        <w:pStyle w:val="BodyText"/>
        <w:rPr>
          <w:rFonts w:cs="Arial"/>
          <w:bCs/>
          <w:szCs w:val="24"/>
        </w:rPr>
      </w:pPr>
    </w:p>
    <w:p w14:paraId="13A0C838" w14:textId="77777777" w:rsidR="00394BDC" w:rsidRPr="008F1CC0" w:rsidRDefault="00000000" w:rsidP="00394BDC">
      <w:pPr>
        <w:pStyle w:val="Header"/>
        <w:tabs>
          <w:tab w:val="clear" w:pos="4680"/>
          <w:tab w:val="clear" w:pos="9360"/>
        </w:tabs>
        <w:ind w:firstLine="720"/>
        <w:rPr>
          <w:rFonts w:cs="Arial"/>
          <w:noProof/>
          <w:sz w:val="24"/>
          <w:szCs w:val="24"/>
        </w:rPr>
      </w:pPr>
      <w:r>
        <w:rPr>
          <w:rFonts w:cs="Arial"/>
          <w:noProof/>
          <w:sz w:val="24"/>
          <w:szCs w:val="24"/>
        </w:rPr>
        <w:object w:dxaOrig="1440" w:dyaOrig="1440" w14:anchorId="6D6CD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4pt;width:76pt;height:88.4pt;z-index:251659264" fillcolor="window">
            <v:imagedata r:id="rId10" o:title=""/>
          </v:shape>
          <o:OLEObject Type="Embed" ProgID="Word.Picture.8" ShapeID="_x0000_s1026" DrawAspect="Content" ObjectID="_1757492535" r:id="rId11"/>
        </w:object>
      </w:r>
      <w:r w:rsidR="00394BDC">
        <w:rPr>
          <w:noProof/>
        </w:rPr>
        <mc:AlternateContent>
          <mc:Choice Requires="wps">
            <w:drawing>
              <wp:anchor distT="0" distB="0" distL="114300" distR="114300" simplePos="0" relativeHeight="251660288" behindDoc="0" locked="0" layoutInCell="1" allowOverlap="1" wp14:anchorId="40380C2C" wp14:editId="4137BD90">
                <wp:simplePos x="0" y="0"/>
                <wp:positionH relativeFrom="column">
                  <wp:posOffset>761365</wp:posOffset>
                </wp:positionH>
                <wp:positionV relativeFrom="paragraph">
                  <wp:posOffset>-60960</wp:posOffset>
                </wp:positionV>
                <wp:extent cx="5735320" cy="993140"/>
                <wp:effectExtent l="0" t="0" r="0" b="0"/>
                <wp:wrapNone/>
                <wp:docPr id="6027899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0F579943" w14:textId="77777777" w:rsidR="00394BDC" w:rsidRPr="00840772" w:rsidRDefault="00394BDC" w:rsidP="00394BDC">
                            <w:pPr>
                              <w:jc w:val="center"/>
                            </w:pPr>
                          </w:p>
                          <w:p w14:paraId="2E9F5F2E" w14:textId="77777777" w:rsidR="00394BDC" w:rsidRPr="00A62D3E" w:rsidRDefault="00394BDC" w:rsidP="00394BDC">
                            <w:pPr>
                              <w:jc w:val="center"/>
                              <w:rPr>
                                <w:b/>
                                <w:sz w:val="24"/>
                              </w:rPr>
                            </w:pPr>
                            <w:r w:rsidRPr="00A62D3E">
                              <w:rPr>
                                <w:b/>
                                <w:sz w:val="24"/>
                              </w:rPr>
                              <w:t xml:space="preserve">SACRAMENTO REGIONAL TRANSIT </w:t>
                            </w:r>
                          </w:p>
                          <w:p w14:paraId="33133843" w14:textId="77777777" w:rsidR="00394BDC" w:rsidRPr="00A62D3E" w:rsidRDefault="00394BDC" w:rsidP="00394BDC">
                            <w:pPr>
                              <w:jc w:val="center"/>
                              <w:rPr>
                                <w:b/>
                                <w:sz w:val="24"/>
                              </w:rPr>
                            </w:pPr>
                            <w:r w:rsidRPr="00A62D3E">
                              <w:rPr>
                                <w:b/>
                                <w:sz w:val="24"/>
                              </w:rPr>
                              <w:t>MOBILITY ADVISORY COUNCIL</w:t>
                            </w:r>
                          </w:p>
                          <w:p w14:paraId="03621FEF" w14:textId="77777777" w:rsidR="00394BDC" w:rsidRPr="00A62D3E" w:rsidRDefault="00394BDC" w:rsidP="00394BDC">
                            <w:pPr>
                              <w:pStyle w:val="Heading2"/>
                              <w:rPr>
                                <w:color w:val="auto"/>
                              </w:rPr>
                            </w:pPr>
                            <w:r w:rsidRPr="00A62D3E">
                              <w:rPr>
                                <w:color w:val="auto"/>
                              </w:rPr>
                              <w:t xml:space="preserve">MEETING MINUTES </w:t>
                            </w:r>
                          </w:p>
                          <w:p w14:paraId="666FD323" w14:textId="2784F109" w:rsidR="00394BDC" w:rsidRPr="00840772" w:rsidRDefault="00CE0BD6" w:rsidP="00394BDC">
                            <w:pPr>
                              <w:pStyle w:val="Heading7"/>
                            </w:pPr>
                            <w:r>
                              <w:t>September 7</w:t>
                            </w:r>
                            <w:r w:rsidR="00394BDC" w:rsidRPr="00A62D3E">
                              <w:t>,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380C2C"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0F579943" w14:textId="77777777" w:rsidR="00394BDC" w:rsidRPr="00840772" w:rsidRDefault="00394BDC" w:rsidP="00394BDC">
                      <w:pPr>
                        <w:jc w:val="center"/>
                      </w:pPr>
                    </w:p>
                    <w:p w14:paraId="2E9F5F2E" w14:textId="77777777" w:rsidR="00394BDC" w:rsidRPr="00A62D3E" w:rsidRDefault="00394BDC" w:rsidP="00394BDC">
                      <w:pPr>
                        <w:jc w:val="center"/>
                        <w:rPr>
                          <w:b/>
                          <w:sz w:val="24"/>
                        </w:rPr>
                      </w:pPr>
                      <w:r w:rsidRPr="00A62D3E">
                        <w:rPr>
                          <w:b/>
                          <w:sz w:val="24"/>
                        </w:rPr>
                        <w:t xml:space="preserve">SACRAMENTO REGIONAL TRANSIT </w:t>
                      </w:r>
                    </w:p>
                    <w:p w14:paraId="33133843" w14:textId="77777777" w:rsidR="00394BDC" w:rsidRPr="00A62D3E" w:rsidRDefault="00394BDC" w:rsidP="00394BDC">
                      <w:pPr>
                        <w:jc w:val="center"/>
                        <w:rPr>
                          <w:b/>
                          <w:sz w:val="24"/>
                        </w:rPr>
                      </w:pPr>
                      <w:r w:rsidRPr="00A62D3E">
                        <w:rPr>
                          <w:b/>
                          <w:sz w:val="24"/>
                        </w:rPr>
                        <w:t>MOBILITY ADVISORY COUNCIL</w:t>
                      </w:r>
                    </w:p>
                    <w:p w14:paraId="03621FEF" w14:textId="77777777" w:rsidR="00394BDC" w:rsidRPr="00A62D3E" w:rsidRDefault="00394BDC" w:rsidP="00394BDC">
                      <w:pPr>
                        <w:pStyle w:val="Heading2"/>
                        <w:rPr>
                          <w:color w:val="auto"/>
                        </w:rPr>
                      </w:pPr>
                      <w:r w:rsidRPr="00A62D3E">
                        <w:rPr>
                          <w:color w:val="auto"/>
                        </w:rPr>
                        <w:t xml:space="preserve">MEETING MINUTES </w:t>
                      </w:r>
                    </w:p>
                    <w:p w14:paraId="666FD323" w14:textId="2784F109" w:rsidR="00394BDC" w:rsidRPr="00840772" w:rsidRDefault="00CE0BD6" w:rsidP="00394BDC">
                      <w:pPr>
                        <w:pStyle w:val="Heading7"/>
                      </w:pPr>
                      <w:r>
                        <w:t>September 7</w:t>
                      </w:r>
                      <w:r w:rsidR="00394BDC" w:rsidRPr="00A62D3E">
                        <w:t>, 2023</w:t>
                      </w:r>
                    </w:p>
                  </w:txbxContent>
                </v:textbox>
              </v:shape>
            </w:pict>
          </mc:Fallback>
        </mc:AlternateContent>
      </w:r>
      <w:r w:rsidR="00394BDC">
        <w:rPr>
          <w:rFonts w:cs="Arial"/>
          <w:noProof/>
          <w:sz w:val="24"/>
          <w:szCs w:val="24"/>
        </w:rPr>
        <w:t xml:space="preserve">           </w:t>
      </w:r>
      <w:r w:rsidR="00394BDC" w:rsidRPr="008F1CC0">
        <w:rPr>
          <w:rFonts w:cs="Arial"/>
          <w:noProof/>
          <w:sz w:val="24"/>
          <w:szCs w:val="24"/>
        </w:rPr>
        <w:t>3(</w:t>
      </w:r>
    </w:p>
    <w:p w14:paraId="1A2DCBBC" w14:textId="77777777" w:rsidR="00394BDC" w:rsidRPr="008F1CC0" w:rsidRDefault="00394BDC" w:rsidP="00394BDC">
      <w:pPr>
        <w:rPr>
          <w:rFonts w:cs="Arial"/>
          <w:sz w:val="24"/>
          <w:szCs w:val="24"/>
        </w:rPr>
      </w:pPr>
      <w:r w:rsidRPr="008F1CC0">
        <w:rPr>
          <w:rFonts w:cs="Arial"/>
          <w:sz w:val="24"/>
          <w:szCs w:val="24"/>
        </w:rPr>
        <w:tab/>
      </w:r>
    </w:p>
    <w:p w14:paraId="69EDB865" w14:textId="77777777" w:rsidR="00394BDC" w:rsidRPr="008F1CC0" w:rsidRDefault="00394BDC" w:rsidP="00394BDC">
      <w:pPr>
        <w:rPr>
          <w:rFonts w:cs="Arial"/>
          <w:sz w:val="24"/>
          <w:szCs w:val="24"/>
        </w:rPr>
      </w:pPr>
    </w:p>
    <w:p w14:paraId="5FC7F75F" w14:textId="77777777" w:rsidR="00394BDC" w:rsidRPr="008F1CC0" w:rsidRDefault="00394BDC" w:rsidP="00394BDC">
      <w:pPr>
        <w:rPr>
          <w:rFonts w:cs="Arial"/>
          <w:sz w:val="24"/>
          <w:szCs w:val="24"/>
        </w:rPr>
      </w:pPr>
    </w:p>
    <w:p w14:paraId="1569DAF2" w14:textId="77777777" w:rsidR="00394BDC" w:rsidRPr="008F1CC0" w:rsidRDefault="00394BDC" w:rsidP="00394BDC">
      <w:pPr>
        <w:rPr>
          <w:rFonts w:cs="Arial"/>
          <w:sz w:val="24"/>
          <w:szCs w:val="24"/>
        </w:rPr>
      </w:pPr>
    </w:p>
    <w:p w14:paraId="19012AD1" w14:textId="77777777" w:rsidR="00394BDC" w:rsidRPr="008F1CC0" w:rsidRDefault="00394BDC" w:rsidP="00394BDC">
      <w:pPr>
        <w:jc w:val="both"/>
        <w:rPr>
          <w:rFonts w:cs="Arial"/>
          <w:b/>
          <w:sz w:val="24"/>
          <w:szCs w:val="24"/>
          <w:u w:val="single"/>
        </w:rPr>
      </w:pPr>
    </w:p>
    <w:p w14:paraId="5CD4508B" w14:textId="77777777" w:rsidR="00394BDC" w:rsidRPr="00BE40EC" w:rsidRDefault="00394BDC" w:rsidP="00394BDC">
      <w:pPr>
        <w:jc w:val="both"/>
        <w:rPr>
          <w:rFonts w:cs="Arial"/>
          <w:bCs/>
          <w:sz w:val="24"/>
          <w:szCs w:val="24"/>
        </w:rPr>
      </w:pPr>
      <w:r>
        <w:rPr>
          <w:rFonts w:cs="Arial"/>
          <w:bCs/>
          <w:sz w:val="24"/>
          <w:szCs w:val="24"/>
        </w:rPr>
        <w:tab/>
      </w:r>
      <w:r>
        <w:rPr>
          <w:rFonts w:cs="Arial"/>
          <w:bCs/>
          <w:sz w:val="24"/>
          <w:szCs w:val="24"/>
        </w:rPr>
        <w:tab/>
      </w:r>
    </w:p>
    <w:p w14:paraId="5822BC50" w14:textId="77777777" w:rsidR="00394BDC" w:rsidRPr="00C42047" w:rsidRDefault="00394BDC" w:rsidP="00394BDC">
      <w:pPr>
        <w:jc w:val="both"/>
        <w:rPr>
          <w:rFonts w:cs="Arial"/>
          <w:bCs/>
          <w:sz w:val="24"/>
          <w:szCs w:val="24"/>
        </w:rPr>
      </w:pPr>
      <w:r w:rsidRPr="00C42047">
        <w:rPr>
          <w:rFonts w:cs="Arial"/>
          <w:b/>
          <w:sz w:val="24"/>
          <w:szCs w:val="24"/>
          <w:u w:val="single"/>
        </w:rPr>
        <w:t>CALL TO ORDER</w:t>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
          <w:sz w:val="24"/>
          <w:szCs w:val="24"/>
        </w:rPr>
        <w:t xml:space="preserve">ATTACHMENT </w:t>
      </w:r>
      <w:r w:rsidRPr="00C42047">
        <w:rPr>
          <w:rFonts w:ascii="Segoe UI" w:hAnsi="Segoe UI" w:cs="Segoe UI"/>
          <w:b/>
          <w:sz w:val="28"/>
          <w:szCs w:val="28"/>
        </w:rPr>
        <w:t>1</w:t>
      </w:r>
    </w:p>
    <w:p w14:paraId="479F1E68" w14:textId="77777777" w:rsidR="00394BDC" w:rsidRPr="00E65AC1" w:rsidRDefault="00394BDC" w:rsidP="00394BDC">
      <w:pPr>
        <w:jc w:val="both"/>
        <w:rPr>
          <w:rFonts w:cs="Arial"/>
          <w:b/>
          <w:sz w:val="24"/>
          <w:szCs w:val="24"/>
          <w:highlight w:val="yellow"/>
          <w:u w:val="single"/>
        </w:rPr>
      </w:pPr>
    </w:p>
    <w:p w14:paraId="3E5E515A" w14:textId="6F86DBB6" w:rsidR="00394BDC" w:rsidRPr="00E65AC1" w:rsidRDefault="00394BDC" w:rsidP="00394BDC">
      <w:pPr>
        <w:pStyle w:val="BodyText"/>
        <w:jc w:val="both"/>
        <w:rPr>
          <w:rFonts w:cs="Arial"/>
          <w:szCs w:val="24"/>
          <w:highlight w:val="yellow"/>
        </w:rPr>
      </w:pPr>
      <w:r w:rsidRPr="00E9246A">
        <w:rPr>
          <w:rFonts w:cs="Arial"/>
          <w:szCs w:val="24"/>
        </w:rPr>
        <w:t xml:space="preserve">The in-person and zoom webinar meeting was called to order at </w:t>
      </w:r>
      <w:r w:rsidRPr="00E9246A">
        <w:rPr>
          <w:rFonts w:cs="Arial"/>
          <w:b/>
          <w:bCs/>
          <w:szCs w:val="24"/>
        </w:rPr>
        <w:t>2:</w:t>
      </w:r>
      <w:r>
        <w:rPr>
          <w:rFonts w:cs="Arial"/>
          <w:b/>
          <w:bCs/>
          <w:szCs w:val="24"/>
        </w:rPr>
        <w:t>3</w:t>
      </w:r>
      <w:r w:rsidR="00B85284">
        <w:rPr>
          <w:rFonts w:cs="Arial"/>
          <w:b/>
          <w:bCs/>
          <w:szCs w:val="24"/>
        </w:rPr>
        <w:t>0</w:t>
      </w:r>
      <w:r w:rsidRPr="00E9246A">
        <w:rPr>
          <w:rFonts w:cs="Arial"/>
          <w:b/>
          <w:bCs/>
          <w:szCs w:val="24"/>
        </w:rPr>
        <w:t xml:space="preserve"> p.m.</w:t>
      </w:r>
      <w:r w:rsidRPr="00E65AC1">
        <w:rPr>
          <w:rFonts w:cs="Arial"/>
          <w:szCs w:val="24"/>
          <w:highlight w:val="yellow"/>
        </w:rPr>
        <w:t xml:space="preserve"> </w:t>
      </w:r>
    </w:p>
    <w:p w14:paraId="4363ADCE" w14:textId="77777777" w:rsidR="00394BDC" w:rsidRPr="00E65AC1" w:rsidRDefault="00394BDC" w:rsidP="00394BDC">
      <w:pPr>
        <w:pStyle w:val="NormalWeb"/>
        <w:spacing w:before="0" w:beforeAutospacing="0" w:after="0" w:afterAutospacing="0"/>
        <w:jc w:val="both"/>
        <w:rPr>
          <w:rFonts w:ascii="Arial" w:eastAsia="Calibri" w:hAnsi="Arial" w:cs="Arial"/>
          <w:highlight w:val="yellow"/>
        </w:rPr>
      </w:pPr>
    </w:p>
    <w:p w14:paraId="6EDDD205" w14:textId="77777777" w:rsidR="00D1656A" w:rsidRDefault="00394BDC" w:rsidP="00394BDC">
      <w:pPr>
        <w:rPr>
          <w:rFonts w:cs="Arial"/>
          <w:b/>
          <w:bCs/>
          <w:sz w:val="24"/>
          <w:szCs w:val="24"/>
        </w:rPr>
      </w:pPr>
      <w:bookmarkStart w:id="0" w:name="_Hlk141180234"/>
      <w:r w:rsidRPr="001D303C">
        <w:rPr>
          <w:rFonts w:cs="Arial"/>
          <w:b/>
          <w:bCs/>
          <w:sz w:val="24"/>
          <w:szCs w:val="24"/>
        </w:rPr>
        <w:t xml:space="preserve">Present Members: </w:t>
      </w:r>
    </w:p>
    <w:p w14:paraId="75506FB3" w14:textId="77777777" w:rsidR="00D1656A" w:rsidRDefault="00D1656A" w:rsidP="00394BDC">
      <w:pPr>
        <w:rPr>
          <w:rFonts w:cs="Arial"/>
          <w:b/>
          <w:bCs/>
          <w:sz w:val="24"/>
          <w:szCs w:val="24"/>
        </w:rPr>
      </w:pPr>
    </w:p>
    <w:p w14:paraId="711EA220" w14:textId="77777777" w:rsidR="002912F3" w:rsidRDefault="00D1656A" w:rsidP="00394BDC">
      <w:pPr>
        <w:rPr>
          <w:rFonts w:cs="Arial"/>
          <w:sz w:val="24"/>
          <w:szCs w:val="24"/>
        </w:rPr>
      </w:pPr>
      <w:r>
        <w:rPr>
          <w:rFonts w:cs="Arial"/>
          <w:sz w:val="24"/>
          <w:szCs w:val="24"/>
        </w:rPr>
        <w:t>Helen</w:t>
      </w:r>
      <w:r w:rsidR="00394BDC">
        <w:rPr>
          <w:rFonts w:cs="Arial"/>
          <w:sz w:val="24"/>
          <w:szCs w:val="24"/>
        </w:rPr>
        <w:t xml:space="preserve"> O’Connell, Charles Johnson, German Ayon, Jeff Thom, Gene Lozano, Pam Flohr, Margie Donovan</w:t>
      </w:r>
      <w:r>
        <w:rPr>
          <w:rFonts w:cs="Arial"/>
          <w:sz w:val="24"/>
          <w:szCs w:val="24"/>
        </w:rPr>
        <w:t>,</w:t>
      </w:r>
      <w:r w:rsidR="00E928AF">
        <w:rPr>
          <w:rFonts w:cs="Arial"/>
          <w:sz w:val="24"/>
          <w:szCs w:val="24"/>
        </w:rPr>
        <w:t xml:space="preserve"> Hugh Lafler,</w:t>
      </w:r>
      <w:r>
        <w:rPr>
          <w:rFonts w:cs="Arial"/>
          <w:sz w:val="24"/>
          <w:szCs w:val="24"/>
        </w:rPr>
        <w:t xml:space="preserve"> </w:t>
      </w:r>
      <w:r w:rsidR="00340B07">
        <w:rPr>
          <w:rFonts w:cs="Arial"/>
          <w:sz w:val="24"/>
          <w:szCs w:val="24"/>
        </w:rPr>
        <w:t xml:space="preserve">Isabel </w:t>
      </w:r>
      <w:r w:rsidR="00761AE6">
        <w:rPr>
          <w:rFonts w:cs="Arial"/>
          <w:sz w:val="24"/>
          <w:szCs w:val="24"/>
        </w:rPr>
        <w:t>Arreola</w:t>
      </w:r>
    </w:p>
    <w:p w14:paraId="5A2D7159" w14:textId="77777777" w:rsidR="002912F3" w:rsidRDefault="002912F3" w:rsidP="00394BDC">
      <w:pPr>
        <w:rPr>
          <w:rFonts w:cs="Arial"/>
          <w:sz w:val="24"/>
          <w:szCs w:val="24"/>
        </w:rPr>
      </w:pPr>
    </w:p>
    <w:p w14:paraId="66C5B394" w14:textId="1CC8B0A5" w:rsidR="005D5E7B" w:rsidRDefault="00394BDC" w:rsidP="00394BDC">
      <w:pPr>
        <w:rPr>
          <w:rFonts w:cs="Arial"/>
          <w:sz w:val="24"/>
          <w:szCs w:val="24"/>
        </w:rPr>
      </w:pPr>
      <w:r w:rsidRPr="00AC0590">
        <w:rPr>
          <w:rFonts w:cs="Arial"/>
          <w:b/>
          <w:bCs/>
          <w:sz w:val="24"/>
          <w:szCs w:val="24"/>
        </w:rPr>
        <w:t>Absent:</w:t>
      </w:r>
      <w:r>
        <w:rPr>
          <w:rFonts w:cs="Arial"/>
          <w:sz w:val="24"/>
          <w:szCs w:val="24"/>
        </w:rPr>
        <w:t xml:space="preserve"> </w:t>
      </w:r>
      <w:r w:rsidR="00E928AF">
        <w:rPr>
          <w:rFonts w:cs="Arial"/>
          <w:sz w:val="24"/>
          <w:szCs w:val="24"/>
        </w:rPr>
        <w:t>Frank Trujillo</w:t>
      </w:r>
    </w:p>
    <w:p w14:paraId="5F700926" w14:textId="77777777" w:rsidR="005D5E7B" w:rsidRDefault="005D5E7B" w:rsidP="00394BDC">
      <w:pPr>
        <w:rPr>
          <w:rFonts w:cs="Arial"/>
          <w:sz w:val="24"/>
          <w:szCs w:val="24"/>
        </w:rPr>
      </w:pPr>
    </w:p>
    <w:p w14:paraId="3B345271" w14:textId="54D7ADCA" w:rsidR="00E928AF" w:rsidRDefault="00394BDC" w:rsidP="00394BDC">
      <w:pPr>
        <w:rPr>
          <w:rFonts w:cs="Arial"/>
          <w:sz w:val="24"/>
          <w:szCs w:val="24"/>
        </w:rPr>
      </w:pPr>
      <w:r w:rsidRPr="0076506F">
        <w:rPr>
          <w:rFonts w:cs="Arial"/>
          <w:b/>
          <w:bCs/>
          <w:sz w:val="24"/>
          <w:szCs w:val="24"/>
        </w:rPr>
        <w:t>SacRT Staff:</w:t>
      </w:r>
      <w:r>
        <w:rPr>
          <w:rFonts w:cs="Arial"/>
          <w:sz w:val="24"/>
          <w:szCs w:val="24"/>
        </w:rPr>
        <w:t xml:space="preserve"> </w:t>
      </w:r>
      <w:r w:rsidR="00D1656A">
        <w:rPr>
          <w:rFonts w:cs="Arial"/>
          <w:sz w:val="24"/>
          <w:szCs w:val="24"/>
        </w:rPr>
        <w:t xml:space="preserve">Priscilla Vargas, Richard Mitchell, </w:t>
      </w:r>
      <w:r w:rsidR="00E928AF">
        <w:rPr>
          <w:rFonts w:cs="Arial"/>
          <w:sz w:val="24"/>
          <w:szCs w:val="24"/>
        </w:rPr>
        <w:t>Carmen Alba, Lisa Hinz, Jamie Poole-Canavari, Anthony Adams, Jamie Adelman, Shawn Reynolds, Rose Patton, Austin Greiner, Kathy Sachen, Kevin Schroeder</w:t>
      </w:r>
      <w:r w:rsidR="004C1ADD">
        <w:rPr>
          <w:rFonts w:cs="Arial"/>
          <w:sz w:val="24"/>
          <w:szCs w:val="24"/>
        </w:rPr>
        <w:t>, Thomas Dempsey</w:t>
      </w:r>
      <w:r w:rsidR="00CE5A2D">
        <w:rPr>
          <w:rFonts w:cs="Arial"/>
          <w:sz w:val="24"/>
          <w:szCs w:val="24"/>
        </w:rPr>
        <w:t>, Vinit Budhiraja, Chris Flores</w:t>
      </w:r>
    </w:p>
    <w:p w14:paraId="3FFEBE05" w14:textId="77777777" w:rsidR="00D1656A" w:rsidRDefault="00D1656A" w:rsidP="00394BDC">
      <w:pPr>
        <w:rPr>
          <w:rFonts w:cs="Arial"/>
          <w:sz w:val="24"/>
          <w:szCs w:val="24"/>
        </w:rPr>
      </w:pPr>
    </w:p>
    <w:p w14:paraId="1481CFE2" w14:textId="3817A61E" w:rsidR="005D5E7B" w:rsidRPr="000F001D" w:rsidRDefault="00394BDC" w:rsidP="00394BDC">
      <w:pPr>
        <w:rPr>
          <w:rFonts w:cs="Arial"/>
          <w:sz w:val="24"/>
          <w:szCs w:val="24"/>
        </w:rPr>
      </w:pPr>
      <w:r w:rsidRPr="0076506F">
        <w:rPr>
          <w:rFonts w:cs="Arial"/>
          <w:b/>
          <w:bCs/>
          <w:sz w:val="24"/>
          <w:szCs w:val="24"/>
        </w:rPr>
        <w:t>Guests:</w:t>
      </w:r>
      <w:r>
        <w:rPr>
          <w:rFonts w:cs="Arial"/>
          <w:sz w:val="24"/>
          <w:szCs w:val="24"/>
        </w:rPr>
        <w:t xml:space="preserve"> </w:t>
      </w:r>
      <w:r w:rsidR="00D44ACC">
        <w:rPr>
          <w:rFonts w:cs="Arial"/>
          <w:sz w:val="24"/>
          <w:szCs w:val="24"/>
        </w:rPr>
        <w:t>Dan Allison</w:t>
      </w:r>
      <w:r w:rsidR="000B20C3">
        <w:rPr>
          <w:rFonts w:cs="Arial"/>
          <w:sz w:val="24"/>
          <w:szCs w:val="24"/>
        </w:rPr>
        <w:t xml:space="preserve">, </w:t>
      </w:r>
      <w:r>
        <w:rPr>
          <w:rFonts w:cs="Arial"/>
          <w:sz w:val="24"/>
          <w:szCs w:val="24"/>
        </w:rPr>
        <w:t>Jeffrey Tardaguila</w:t>
      </w:r>
      <w:bookmarkEnd w:id="0"/>
      <w:r w:rsidR="004C1ADD">
        <w:rPr>
          <w:rFonts w:cs="Arial"/>
          <w:sz w:val="24"/>
          <w:szCs w:val="24"/>
        </w:rPr>
        <w:t>, Lisa Cappellari</w:t>
      </w:r>
    </w:p>
    <w:p w14:paraId="53DF1789" w14:textId="77777777" w:rsidR="00394BDC" w:rsidRPr="00E65AC1" w:rsidRDefault="00394BDC" w:rsidP="00394BDC">
      <w:pPr>
        <w:jc w:val="both"/>
        <w:rPr>
          <w:rFonts w:cs="Arial"/>
          <w:sz w:val="24"/>
          <w:szCs w:val="24"/>
          <w:highlight w:val="yellow"/>
        </w:rPr>
      </w:pPr>
    </w:p>
    <w:p w14:paraId="3096CC0C" w14:textId="77777777" w:rsidR="00394BDC" w:rsidRPr="00E9246A" w:rsidRDefault="00394BDC" w:rsidP="00394BDC">
      <w:pPr>
        <w:jc w:val="both"/>
        <w:rPr>
          <w:rFonts w:cs="Arial"/>
          <w:b/>
          <w:sz w:val="24"/>
          <w:szCs w:val="24"/>
          <w:u w:val="single"/>
        </w:rPr>
      </w:pPr>
      <w:r w:rsidRPr="00E9246A">
        <w:rPr>
          <w:rFonts w:cs="Arial"/>
          <w:b/>
          <w:sz w:val="24"/>
          <w:szCs w:val="24"/>
          <w:u w:val="single"/>
        </w:rPr>
        <w:t xml:space="preserve">APPROVAL OF MINUTES </w:t>
      </w:r>
    </w:p>
    <w:p w14:paraId="241EA3B4" w14:textId="77777777" w:rsidR="00394BDC" w:rsidRPr="00E65AC1" w:rsidRDefault="00394BDC" w:rsidP="00394BDC">
      <w:pPr>
        <w:jc w:val="both"/>
        <w:rPr>
          <w:rFonts w:cs="Arial"/>
          <w:b/>
          <w:bCs/>
          <w:sz w:val="24"/>
          <w:szCs w:val="24"/>
          <w:highlight w:val="yellow"/>
        </w:rPr>
      </w:pPr>
    </w:p>
    <w:p w14:paraId="467B04D6" w14:textId="5763765E" w:rsidR="00394BDC" w:rsidRPr="00E65AC1" w:rsidRDefault="00394BDC" w:rsidP="00394BDC">
      <w:pPr>
        <w:pStyle w:val="BodyText"/>
        <w:jc w:val="both"/>
        <w:rPr>
          <w:rFonts w:cs="Arial"/>
          <w:szCs w:val="24"/>
          <w:highlight w:val="yellow"/>
        </w:rPr>
      </w:pPr>
      <w:r w:rsidRPr="00B76C6B">
        <w:rPr>
          <w:rFonts w:cs="Arial"/>
          <w:b/>
          <w:bCs/>
          <w:szCs w:val="24"/>
        </w:rPr>
        <w:t>ACTION:</w:t>
      </w:r>
      <w:r w:rsidRPr="00467F71">
        <w:rPr>
          <w:rFonts w:cs="Arial"/>
          <w:szCs w:val="24"/>
        </w:rPr>
        <w:t xml:space="preserve">  </w:t>
      </w:r>
      <w:r w:rsidR="00D1656A">
        <w:rPr>
          <w:rFonts w:cs="Arial"/>
          <w:szCs w:val="24"/>
        </w:rPr>
        <w:t>Pam Flohr</w:t>
      </w:r>
      <w:r w:rsidRPr="00467F71">
        <w:rPr>
          <w:rFonts w:cs="Arial"/>
          <w:szCs w:val="24"/>
        </w:rPr>
        <w:t xml:space="preserve"> m</w:t>
      </w:r>
      <w:r>
        <w:rPr>
          <w:rFonts w:cs="Arial"/>
          <w:szCs w:val="24"/>
        </w:rPr>
        <w:t xml:space="preserve">otioned </w:t>
      </w:r>
      <w:r w:rsidRPr="00467F71">
        <w:rPr>
          <w:rFonts w:cs="Arial"/>
          <w:szCs w:val="24"/>
        </w:rPr>
        <w:t xml:space="preserve">to approve </w:t>
      </w:r>
      <w:r>
        <w:rPr>
          <w:rFonts w:cs="Arial"/>
          <w:szCs w:val="24"/>
        </w:rPr>
        <w:t xml:space="preserve">the </w:t>
      </w:r>
      <w:r w:rsidRPr="00467F71">
        <w:rPr>
          <w:rFonts w:cs="Arial"/>
          <w:szCs w:val="24"/>
        </w:rPr>
        <w:t xml:space="preserve">minutes from the </w:t>
      </w:r>
      <w:r w:rsidR="00CE0BD6">
        <w:rPr>
          <w:rFonts w:cs="Arial"/>
          <w:szCs w:val="24"/>
        </w:rPr>
        <w:t>August 3</w:t>
      </w:r>
      <w:r w:rsidRPr="00467F71">
        <w:rPr>
          <w:rFonts w:cs="Arial"/>
          <w:szCs w:val="24"/>
        </w:rPr>
        <w:t>, 2023, meeting</w:t>
      </w:r>
      <w:r>
        <w:rPr>
          <w:rFonts w:cs="Arial"/>
          <w:szCs w:val="24"/>
        </w:rPr>
        <w:t xml:space="preserve">. </w:t>
      </w:r>
      <w:r w:rsidR="00B85284">
        <w:rPr>
          <w:rFonts w:cs="Arial"/>
          <w:szCs w:val="24"/>
        </w:rPr>
        <w:t>Margie Donovan</w:t>
      </w:r>
      <w:r w:rsidR="005D5E7B">
        <w:rPr>
          <w:rFonts w:cs="Arial"/>
          <w:szCs w:val="24"/>
        </w:rPr>
        <w:t xml:space="preserve"> </w:t>
      </w:r>
      <w:r w:rsidRPr="00467F71">
        <w:rPr>
          <w:rFonts w:cs="Arial"/>
          <w:szCs w:val="24"/>
        </w:rPr>
        <w:t>seconded the motion</w:t>
      </w:r>
      <w:r>
        <w:rPr>
          <w:rFonts w:cs="Arial"/>
          <w:szCs w:val="24"/>
        </w:rPr>
        <w:t xml:space="preserve">. </w:t>
      </w:r>
      <w:r w:rsidR="00724469">
        <w:rPr>
          <w:rFonts w:cs="Arial"/>
          <w:szCs w:val="24"/>
        </w:rPr>
        <w:t xml:space="preserve">The </w:t>
      </w:r>
      <w:r w:rsidRPr="00467F71">
        <w:rPr>
          <w:rFonts w:cs="Arial"/>
          <w:szCs w:val="24"/>
        </w:rPr>
        <w:t>motion was carried by voice vote</w:t>
      </w:r>
      <w:r>
        <w:rPr>
          <w:rFonts w:cs="Arial"/>
          <w:szCs w:val="24"/>
        </w:rPr>
        <w:t>.</w:t>
      </w:r>
    </w:p>
    <w:p w14:paraId="7875546A" w14:textId="77777777" w:rsidR="00394BDC" w:rsidRPr="00E65AC1" w:rsidRDefault="00394BDC" w:rsidP="00394BDC">
      <w:pPr>
        <w:pStyle w:val="BodyText"/>
        <w:jc w:val="both"/>
        <w:rPr>
          <w:rFonts w:cs="Arial"/>
          <w:b/>
          <w:bCs/>
          <w:szCs w:val="24"/>
          <w:highlight w:val="yellow"/>
        </w:rPr>
      </w:pPr>
    </w:p>
    <w:p w14:paraId="48345C12" w14:textId="77777777" w:rsidR="00394BDC" w:rsidRPr="00E9246A" w:rsidRDefault="00394BDC" w:rsidP="00394BDC">
      <w:pPr>
        <w:pStyle w:val="BodyText"/>
        <w:rPr>
          <w:rFonts w:cs="Arial"/>
          <w:bCs/>
          <w:szCs w:val="24"/>
        </w:rPr>
      </w:pPr>
      <w:r w:rsidRPr="00E9246A">
        <w:rPr>
          <w:rFonts w:cs="Arial"/>
          <w:b/>
          <w:szCs w:val="24"/>
          <w:u w:val="single"/>
        </w:rPr>
        <w:t>PUBLIC COMMENT</w:t>
      </w:r>
    </w:p>
    <w:p w14:paraId="1BBCF83B" w14:textId="77777777" w:rsidR="00394BDC" w:rsidRDefault="00394BDC" w:rsidP="00394BDC">
      <w:pPr>
        <w:pStyle w:val="BodyText"/>
        <w:rPr>
          <w:rFonts w:cs="Arial"/>
          <w:bCs/>
          <w:szCs w:val="24"/>
          <w:highlight w:val="yellow"/>
        </w:rPr>
      </w:pPr>
    </w:p>
    <w:p w14:paraId="3A9DF1F0" w14:textId="39B13FDD" w:rsidR="000B20C3" w:rsidRDefault="000B20C3" w:rsidP="00394BDC">
      <w:pPr>
        <w:pStyle w:val="BodyText"/>
        <w:rPr>
          <w:rFonts w:cs="Arial"/>
          <w:szCs w:val="24"/>
        </w:rPr>
      </w:pPr>
      <w:r>
        <w:rPr>
          <w:rFonts w:cs="Arial"/>
          <w:szCs w:val="24"/>
        </w:rPr>
        <w:t>Mr. Allison introduced his group, Sacramento Transit Advocates and Riders, and announced “Week Without Driving and offered flyers on the program.</w:t>
      </w:r>
    </w:p>
    <w:p w14:paraId="46F2D71C" w14:textId="77777777" w:rsidR="000B20C3" w:rsidRDefault="000B20C3" w:rsidP="00394BDC">
      <w:pPr>
        <w:pStyle w:val="BodyText"/>
        <w:rPr>
          <w:rFonts w:cs="Arial"/>
          <w:bCs/>
          <w:szCs w:val="24"/>
        </w:rPr>
      </w:pPr>
    </w:p>
    <w:p w14:paraId="36365E8C" w14:textId="005527CA" w:rsidR="007432D6" w:rsidRDefault="000B20C3" w:rsidP="00394BDC">
      <w:pPr>
        <w:pStyle w:val="BodyText"/>
        <w:rPr>
          <w:rFonts w:cs="Arial"/>
          <w:bCs/>
          <w:szCs w:val="24"/>
        </w:rPr>
      </w:pPr>
      <w:r>
        <w:rPr>
          <w:rFonts w:cs="Arial"/>
          <w:bCs/>
          <w:szCs w:val="24"/>
        </w:rPr>
        <w:t>Mr.</w:t>
      </w:r>
      <w:r w:rsidR="00340B07">
        <w:rPr>
          <w:rFonts w:cs="Arial"/>
          <w:bCs/>
          <w:szCs w:val="24"/>
        </w:rPr>
        <w:t xml:space="preserve"> Tardaguila</w:t>
      </w:r>
      <w:r>
        <w:rPr>
          <w:rFonts w:cs="Arial"/>
          <w:bCs/>
          <w:szCs w:val="24"/>
        </w:rPr>
        <w:t xml:space="preserve"> mentioned concern about the elevators at Watt I-80, as well as where riders would be moved during code enforcement on </w:t>
      </w:r>
      <w:r w:rsidR="00B84113">
        <w:rPr>
          <w:rFonts w:cs="Arial"/>
          <w:bCs/>
          <w:szCs w:val="24"/>
        </w:rPr>
        <w:t>Broadway, and</w:t>
      </w:r>
      <w:r>
        <w:rPr>
          <w:rFonts w:cs="Arial"/>
          <w:bCs/>
          <w:szCs w:val="24"/>
        </w:rPr>
        <w:t xml:space="preserve"> offered articles on Sacramento homelessness.</w:t>
      </w:r>
    </w:p>
    <w:p w14:paraId="05E23D3B" w14:textId="77777777" w:rsidR="007432D6" w:rsidRPr="007432D6" w:rsidRDefault="007432D6" w:rsidP="00394BDC">
      <w:pPr>
        <w:pStyle w:val="BodyText"/>
        <w:rPr>
          <w:rFonts w:cs="Arial"/>
          <w:bCs/>
          <w:szCs w:val="24"/>
          <w:vertAlign w:val="superscript"/>
        </w:rPr>
      </w:pPr>
    </w:p>
    <w:p w14:paraId="40443D17" w14:textId="77777777" w:rsidR="00394BDC" w:rsidRPr="00E9246A" w:rsidRDefault="00394BDC" w:rsidP="00394BDC">
      <w:pPr>
        <w:pStyle w:val="BodyText"/>
        <w:rPr>
          <w:rFonts w:cs="Arial"/>
          <w:b/>
          <w:szCs w:val="24"/>
          <w:u w:val="single"/>
        </w:rPr>
      </w:pPr>
      <w:r w:rsidRPr="00E9246A">
        <w:rPr>
          <w:rFonts w:cs="Arial"/>
          <w:b/>
          <w:szCs w:val="24"/>
          <w:u w:val="single"/>
        </w:rPr>
        <w:t>CHAIR REPORT</w:t>
      </w:r>
    </w:p>
    <w:p w14:paraId="14E86E4E" w14:textId="77777777" w:rsidR="00394BDC" w:rsidRPr="00E65AC1" w:rsidRDefault="00394BDC" w:rsidP="00394BDC">
      <w:pPr>
        <w:pStyle w:val="BodyText"/>
        <w:rPr>
          <w:rFonts w:cs="Arial"/>
          <w:bCs/>
          <w:szCs w:val="24"/>
          <w:highlight w:val="yellow"/>
        </w:rPr>
      </w:pPr>
    </w:p>
    <w:p w14:paraId="5478B5A6" w14:textId="1800ECFB" w:rsidR="00394BDC" w:rsidRDefault="00B85284" w:rsidP="00394BDC">
      <w:pPr>
        <w:pStyle w:val="BodyText"/>
        <w:rPr>
          <w:rFonts w:cs="Arial"/>
          <w:bCs/>
          <w:szCs w:val="24"/>
        </w:rPr>
      </w:pPr>
      <w:r>
        <w:rPr>
          <w:rFonts w:cs="Arial"/>
          <w:bCs/>
          <w:szCs w:val="24"/>
        </w:rPr>
        <w:t xml:space="preserve">Mr. Johnson reported that </w:t>
      </w:r>
      <w:r w:rsidR="000B20C3">
        <w:rPr>
          <w:rFonts w:cs="Arial"/>
          <w:bCs/>
          <w:szCs w:val="24"/>
        </w:rPr>
        <w:t xml:space="preserve">recruitment for the MAC is ongoing, and that </w:t>
      </w:r>
      <w:r>
        <w:rPr>
          <w:rFonts w:cs="Arial"/>
          <w:bCs/>
          <w:szCs w:val="24"/>
        </w:rPr>
        <w:t>the MAC Bylaws changes were approved by the SacRT Board of Directors</w:t>
      </w:r>
      <w:r w:rsidR="00206C11">
        <w:rPr>
          <w:rFonts w:cs="Arial"/>
          <w:bCs/>
          <w:szCs w:val="24"/>
        </w:rPr>
        <w:t xml:space="preserve"> at its August</w:t>
      </w:r>
      <w:r w:rsidR="00E20BD7">
        <w:rPr>
          <w:rFonts w:cs="Arial"/>
          <w:bCs/>
          <w:szCs w:val="24"/>
        </w:rPr>
        <w:t xml:space="preserve"> 28</w:t>
      </w:r>
      <w:r w:rsidR="00206C11">
        <w:rPr>
          <w:rFonts w:cs="Arial"/>
          <w:bCs/>
          <w:szCs w:val="24"/>
        </w:rPr>
        <w:t xml:space="preserve">, </w:t>
      </w:r>
      <w:r w:rsidR="00E20BD7">
        <w:rPr>
          <w:rFonts w:cs="Arial"/>
          <w:bCs/>
          <w:szCs w:val="24"/>
        </w:rPr>
        <w:t>2023,</w:t>
      </w:r>
      <w:r w:rsidR="00206C11">
        <w:rPr>
          <w:rFonts w:cs="Arial"/>
          <w:bCs/>
          <w:szCs w:val="24"/>
        </w:rPr>
        <w:t xml:space="preserve"> Board meeting</w:t>
      </w:r>
      <w:r>
        <w:rPr>
          <w:rFonts w:cs="Arial"/>
          <w:bCs/>
          <w:szCs w:val="24"/>
        </w:rPr>
        <w:t>.</w:t>
      </w:r>
    </w:p>
    <w:p w14:paraId="58A85346" w14:textId="77777777" w:rsidR="00D753F0" w:rsidRDefault="00D753F0" w:rsidP="00394BDC">
      <w:pPr>
        <w:pStyle w:val="BodyText"/>
        <w:rPr>
          <w:rFonts w:cs="Arial"/>
          <w:bCs/>
          <w:szCs w:val="24"/>
        </w:rPr>
      </w:pPr>
    </w:p>
    <w:p w14:paraId="35DD8A48" w14:textId="77777777" w:rsidR="00394BDC" w:rsidRDefault="00394BDC" w:rsidP="00394BDC">
      <w:pPr>
        <w:pStyle w:val="BodyText"/>
        <w:rPr>
          <w:rFonts w:cs="Arial"/>
          <w:b/>
          <w:szCs w:val="24"/>
          <w:u w:val="single"/>
        </w:rPr>
      </w:pPr>
    </w:p>
    <w:p w14:paraId="0F0EB1FE" w14:textId="77777777" w:rsidR="00394BDC" w:rsidRPr="003120E7" w:rsidRDefault="00394BDC" w:rsidP="00394BDC">
      <w:pPr>
        <w:pStyle w:val="BodyText"/>
        <w:rPr>
          <w:rFonts w:cs="Arial"/>
          <w:b/>
          <w:szCs w:val="24"/>
        </w:rPr>
      </w:pPr>
      <w:r w:rsidRPr="00C93040">
        <w:rPr>
          <w:rFonts w:cs="Arial"/>
          <w:b/>
          <w:szCs w:val="24"/>
          <w:u w:val="single"/>
        </w:rPr>
        <w:t>OLD BUSINESS</w:t>
      </w:r>
    </w:p>
    <w:p w14:paraId="41CF1BD7" w14:textId="77777777" w:rsidR="00394BDC" w:rsidRPr="00C93040" w:rsidRDefault="00394BDC" w:rsidP="00394BDC">
      <w:pPr>
        <w:pStyle w:val="ListParagraph"/>
        <w:rPr>
          <w:rFonts w:cs="Arial"/>
          <w:b/>
          <w:szCs w:val="24"/>
        </w:rPr>
      </w:pPr>
      <w:bookmarkStart w:id="1" w:name="_Hlk141093513"/>
    </w:p>
    <w:p w14:paraId="7E525DE1" w14:textId="77777777" w:rsidR="00CE0BD6" w:rsidRDefault="00CE0BD6" w:rsidP="00CE0BD6">
      <w:pPr>
        <w:pStyle w:val="ListParagraph"/>
        <w:numPr>
          <w:ilvl w:val="0"/>
          <w:numId w:val="8"/>
        </w:numPr>
        <w:rPr>
          <w:rFonts w:cs="Arial"/>
          <w:b/>
          <w:sz w:val="24"/>
          <w:szCs w:val="24"/>
        </w:rPr>
      </w:pPr>
      <w:r w:rsidRPr="00CE0BD6">
        <w:rPr>
          <w:rFonts w:cs="Arial"/>
          <w:b/>
          <w:sz w:val="24"/>
          <w:szCs w:val="24"/>
        </w:rPr>
        <w:t>Website Administration &amp; Support Update (Thomas Dempsey, Senior Procurement Analyst)</w:t>
      </w:r>
    </w:p>
    <w:p w14:paraId="5C56A317" w14:textId="77777777" w:rsidR="00CE0BD6" w:rsidRDefault="00CE0BD6" w:rsidP="00CE0BD6">
      <w:pPr>
        <w:rPr>
          <w:rFonts w:cs="Arial"/>
          <w:b/>
          <w:sz w:val="24"/>
          <w:szCs w:val="24"/>
        </w:rPr>
      </w:pPr>
    </w:p>
    <w:p w14:paraId="612C4F2E" w14:textId="3FEDBBF1" w:rsidR="00CE0BD6" w:rsidRDefault="00CE0BD6" w:rsidP="00CE0BD6">
      <w:pPr>
        <w:rPr>
          <w:rFonts w:cs="Arial"/>
          <w:bCs/>
          <w:sz w:val="24"/>
          <w:szCs w:val="24"/>
        </w:rPr>
      </w:pPr>
      <w:r>
        <w:rPr>
          <w:rFonts w:cs="Arial"/>
          <w:bCs/>
          <w:sz w:val="24"/>
          <w:szCs w:val="24"/>
        </w:rPr>
        <w:lastRenderedPageBreak/>
        <w:t>Mr. Dempsey</w:t>
      </w:r>
      <w:r w:rsidR="00B85284">
        <w:rPr>
          <w:rFonts w:cs="Arial"/>
          <w:bCs/>
          <w:sz w:val="24"/>
          <w:szCs w:val="24"/>
        </w:rPr>
        <w:t xml:space="preserve"> reported that SacRT has a contract of $150,000</w:t>
      </w:r>
      <w:r w:rsidR="000B20C3">
        <w:rPr>
          <w:rFonts w:cs="Arial"/>
          <w:bCs/>
          <w:sz w:val="24"/>
          <w:szCs w:val="24"/>
        </w:rPr>
        <w:t xml:space="preserve"> for Website Administration</w:t>
      </w:r>
      <w:r w:rsidR="00BC3BEC">
        <w:rPr>
          <w:rFonts w:cs="Arial"/>
          <w:bCs/>
          <w:sz w:val="24"/>
          <w:szCs w:val="24"/>
        </w:rPr>
        <w:t>.</w:t>
      </w:r>
      <w:r w:rsidR="004320C0">
        <w:rPr>
          <w:rFonts w:cs="Arial"/>
          <w:bCs/>
          <w:sz w:val="24"/>
          <w:szCs w:val="24"/>
        </w:rPr>
        <w:t xml:space="preserve"> The RFQ was released</w:t>
      </w:r>
      <w:r w:rsidR="00F34DF7">
        <w:rPr>
          <w:rFonts w:cs="Arial"/>
          <w:bCs/>
          <w:sz w:val="24"/>
          <w:szCs w:val="24"/>
        </w:rPr>
        <w:t>.</w:t>
      </w:r>
      <w:r w:rsidR="00BC3BEC">
        <w:rPr>
          <w:rFonts w:cs="Arial"/>
          <w:bCs/>
          <w:sz w:val="24"/>
          <w:szCs w:val="24"/>
        </w:rPr>
        <w:t xml:space="preserve"> It was </w:t>
      </w:r>
      <w:r w:rsidR="000B20C3">
        <w:rPr>
          <w:rFonts w:cs="Arial"/>
          <w:bCs/>
          <w:sz w:val="24"/>
          <w:szCs w:val="24"/>
        </w:rPr>
        <w:t>offered in Februar</w:t>
      </w:r>
      <w:r w:rsidR="004320C0">
        <w:rPr>
          <w:rFonts w:cs="Arial"/>
          <w:bCs/>
          <w:sz w:val="24"/>
          <w:szCs w:val="24"/>
        </w:rPr>
        <w:t xml:space="preserve">y 2023 </w:t>
      </w:r>
      <w:r w:rsidR="000B20C3">
        <w:rPr>
          <w:rFonts w:cs="Arial"/>
          <w:bCs/>
          <w:sz w:val="24"/>
          <w:szCs w:val="24"/>
        </w:rPr>
        <w:t>to 46 prospective bidders</w:t>
      </w:r>
      <w:r w:rsidR="00D753F0">
        <w:rPr>
          <w:rFonts w:cs="Arial"/>
          <w:bCs/>
          <w:sz w:val="24"/>
          <w:szCs w:val="24"/>
        </w:rPr>
        <w:t xml:space="preserve">, </w:t>
      </w:r>
      <w:r w:rsidR="004320C0">
        <w:rPr>
          <w:rFonts w:cs="Arial"/>
          <w:bCs/>
          <w:sz w:val="24"/>
          <w:szCs w:val="24"/>
        </w:rPr>
        <w:t>with</w:t>
      </w:r>
      <w:r w:rsidR="00D753F0">
        <w:rPr>
          <w:rFonts w:cs="Arial"/>
          <w:bCs/>
          <w:sz w:val="24"/>
          <w:szCs w:val="24"/>
        </w:rPr>
        <w:t xml:space="preserve"> 10 proposals</w:t>
      </w:r>
      <w:r w:rsidR="004320C0">
        <w:rPr>
          <w:rFonts w:cs="Arial"/>
          <w:bCs/>
          <w:sz w:val="24"/>
          <w:szCs w:val="24"/>
        </w:rPr>
        <w:t xml:space="preserve"> received</w:t>
      </w:r>
      <w:r w:rsidR="00D753F0">
        <w:rPr>
          <w:rFonts w:cs="Arial"/>
          <w:bCs/>
          <w:sz w:val="24"/>
          <w:szCs w:val="24"/>
        </w:rPr>
        <w:t>,</w:t>
      </w:r>
      <w:r w:rsidR="000B20C3">
        <w:rPr>
          <w:rFonts w:cs="Arial"/>
          <w:bCs/>
          <w:sz w:val="24"/>
          <w:szCs w:val="24"/>
        </w:rPr>
        <w:t xml:space="preserve"> and </w:t>
      </w:r>
      <w:r w:rsidR="00BC3BEC">
        <w:rPr>
          <w:rFonts w:cs="Arial"/>
          <w:bCs/>
          <w:sz w:val="24"/>
          <w:szCs w:val="24"/>
        </w:rPr>
        <w:t xml:space="preserve">awarded to </w:t>
      </w:r>
      <w:r w:rsidR="00206C11" w:rsidRPr="006D1B39">
        <w:rPr>
          <w:sz w:val="24"/>
          <w:szCs w:val="24"/>
        </w:rPr>
        <w:t>Exemplifai, LLC</w:t>
      </w:r>
      <w:r w:rsidR="00BC3BEC">
        <w:rPr>
          <w:rFonts w:cs="Arial"/>
          <w:bCs/>
          <w:sz w:val="24"/>
          <w:szCs w:val="24"/>
        </w:rPr>
        <w:t>.</w:t>
      </w:r>
      <w:r w:rsidR="00D753F0">
        <w:rPr>
          <w:rFonts w:cs="Arial"/>
          <w:bCs/>
          <w:sz w:val="24"/>
          <w:szCs w:val="24"/>
        </w:rPr>
        <w:t xml:space="preserve"> The Board will either approve or reject the proposal</w:t>
      </w:r>
      <w:r w:rsidR="004320C0">
        <w:rPr>
          <w:rFonts w:cs="Arial"/>
          <w:bCs/>
          <w:sz w:val="24"/>
          <w:szCs w:val="24"/>
        </w:rPr>
        <w:t xml:space="preserve"> at its meeting on September 25, 2023</w:t>
      </w:r>
      <w:r w:rsidR="00D753F0">
        <w:rPr>
          <w:rFonts w:cs="Arial"/>
          <w:bCs/>
          <w:sz w:val="24"/>
          <w:szCs w:val="24"/>
        </w:rPr>
        <w:t>.</w:t>
      </w:r>
    </w:p>
    <w:p w14:paraId="40BD7300" w14:textId="77777777" w:rsidR="00D753F0" w:rsidRDefault="00D753F0" w:rsidP="00CE0BD6">
      <w:pPr>
        <w:rPr>
          <w:rFonts w:cs="Arial"/>
          <w:bCs/>
          <w:sz w:val="24"/>
          <w:szCs w:val="24"/>
        </w:rPr>
      </w:pPr>
    </w:p>
    <w:p w14:paraId="38DEEFA1" w14:textId="3D530BB6" w:rsidR="00BC3BEC" w:rsidRDefault="00BC3BEC" w:rsidP="00CE0BD6">
      <w:pPr>
        <w:rPr>
          <w:rFonts w:cs="Arial"/>
          <w:bCs/>
          <w:sz w:val="24"/>
          <w:szCs w:val="24"/>
        </w:rPr>
      </w:pPr>
      <w:r>
        <w:rPr>
          <w:rFonts w:cs="Arial"/>
          <w:bCs/>
          <w:sz w:val="24"/>
          <w:szCs w:val="24"/>
        </w:rPr>
        <w:t xml:space="preserve">Ms. Donavan asked about </w:t>
      </w:r>
      <w:r w:rsidR="00D753F0">
        <w:rPr>
          <w:rFonts w:cs="Arial"/>
          <w:bCs/>
          <w:sz w:val="24"/>
          <w:szCs w:val="24"/>
        </w:rPr>
        <w:t xml:space="preserve">evaluations for the </w:t>
      </w:r>
      <w:r>
        <w:rPr>
          <w:rFonts w:cs="Arial"/>
          <w:bCs/>
          <w:sz w:val="24"/>
          <w:szCs w:val="24"/>
        </w:rPr>
        <w:t>accessibility of the website.</w:t>
      </w:r>
      <w:r w:rsidR="00D753F0">
        <w:rPr>
          <w:rFonts w:cs="Arial"/>
          <w:bCs/>
          <w:sz w:val="24"/>
          <w:szCs w:val="24"/>
        </w:rPr>
        <w:t xml:space="preserve"> Mr. Dempsey reported on the depth of experience by </w:t>
      </w:r>
      <w:proofErr w:type="spellStart"/>
      <w:r w:rsidR="00CE5A2D">
        <w:rPr>
          <w:rFonts w:cs="Arial"/>
          <w:bCs/>
          <w:sz w:val="24"/>
          <w:szCs w:val="24"/>
        </w:rPr>
        <w:t>Exemplifai</w:t>
      </w:r>
      <w:proofErr w:type="spellEnd"/>
      <w:r w:rsidR="00CE5A2D">
        <w:rPr>
          <w:rFonts w:cs="Arial"/>
          <w:bCs/>
          <w:sz w:val="24"/>
          <w:szCs w:val="24"/>
        </w:rPr>
        <w:t xml:space="preserve"> but</w:t>
      </w:r>
      <w:r w:rsidR="00D753F0">
        <w:rPr>
          <w:rFonts w:cs="Arial"/>
          <w:bCs/>
          <w:sz w:val="24"/>
          <w:szCs w:val="24"/>
        </w:rPr>
        <w:t xml:space="preserve"> did not have specifics on accessibility.</w:t>
      </w:r>
      <w:r w:rsidR="00E976B1">
        <w:rPr>
          <w:rFonts w:cs="Arial"/>
          <w:bCs/>
          <w:sz w:val="24"/>
          <w:szCs w:val="24"/>
        </w:rPr>
        <w:t xml:space="preserve"> </w:t>
      </w:r>
      <w:r>
        <w:rPr>
          <w:rFonts w:cs="Arial"/>
          <w:bCs/>
          <w:sz w:val="24"/>
          <w:szCs w:val="24"/>
        </w:rPr>
        <w:t xml:space="preserve">Mr. Lozano </w:t>
      </w:r>
      <w:r w:rsidR="00E976B1">
        <w:rPr>
          <w:rFonts w:cs="Arial"/>
          <w:bCs/>
          <w:sz w:val="24"/>
          <w:szCs w:val="24"/>
        </w:rPr>
        <w:t>further asked about how accessibility for the website can be verified. Mr. Dempsey mentioned user acceptance testing that can be done. Mr. Thom asked about when the proposal goes to the Board, and Mr. Dempsey said September 25.</w:t>
      </w:r>
    </w:p>
    <w:p w14:paraId="0982275A" w14:textId="77777777" w:rsidR="00CE0BD6" w:rsidRPr="00CE0BD6" w:rsidRDefault="00CE0BD6" w:rsidP="00CE0BD6">
      <w:pPr>
        <w:rPr>
          <w:rFonts w:cs="Arial"/>
          <w:b/>
          <w:sz w:val="24"/>
          <w:szCs w:val="24"/>
        </w:rPr>
      </w:pPr>
    </w:p>
    <w:p w14:paraId="4A6B1217" w14:textId="77777777" w:rsidR="00CE0BD6" w:rsidRPr="00CE0BD6" w:rsidRDefault="00CE0BD6" w:rsidP="00CE0BD6">
      <w:pPr>
        <w:pStyle w:val="ListParagraph"/>
        <w:numPr>
          <w:ilvl w:val="0"/>
          <w:numId w:val="8"/>
        </w:numPr>
        <w:rPr>
          <w:rFonts w:cs="Arial"/>
          <w:b/>
          <w:sz w:val="24"/>
          <w:szCs w:val="24"/>
        </w:rPr>
      </w:pPr>
      <w:r w:rsidRPr="00CE0BD6">
        <w:rPr>
          <w:rFonts w:cs="Arial"/>
          <w:b/>
          <w:sz w:val="24"/>
          <w:szCs w:val="24"/>
        </w:rPr>
        <w:t>SacRT GO Supplemental Services Magnetic Signage Update for Vehicles (Richard Mitchell, Director, Community Bus Services)</w:t>
      </w:r>
    </w:p>
    <w:p w14:paraId="60BBAB71" w14:textId="77777777" w:rsidR="00394BDC" w:rsidRPr="00705571" w:rsidRDefault="00394BDC" w:rsidP="00394BDC">
      <w:pPr>
        <w:rPr>
          <w:rFonts w:cs="Arial"/>
          <w:b/>
          <w:sz w:val="24"/>
          <w:szCs w:val="24"/>
        </w:rPr>
      </w:pPr>
    </w:p>
    <w:p w14:paraId="12A65E0A" w14:textId="202D71F9" w:rsidR="00B84113" w:rsidRDefault="00340B07" w:rsidP="00B84113">
      <w:pPr>
        <w:pStyle w:val="xmsonormal"/>
        <w:rPr>
          <w:rFonts w:ascii="Arial" w:hAnsi="Arial" w:cs="Arial"/>
          <w:sz w:val="24"/>
          <w:szCs w:val="24"/>
        </w:rPr>
      </w:pPr>
      <w:r>
        <w:rPr>
          <w:rFonts w:ascii="Arial" w:hAnsi="Arial" w:cs="Arial"/>
          <w:sz w:val="24"/>
          <w:szCs w:val="24"/>
        </w:rPr>
        <w:t>M</w:t>
      </w:r>
      <w:bookmarkEnd w:id="1"/>
      <w:r w:rsidR="00CE0BD6">
        <w:rPr>
          <w:rFonts w:ascii="Arial" w:hAnsi="Arial" w:cs="Arial"/>
          <w:sz w:val="24"/>
          <w:szCs w:val="24"/>
        </w:rPr>
        <w:t>r. Mitchell</w:t>
      </w:r>
      <w:r w:rsidR="00E976B1">
        <w:rPr>
          <w:rFonts w:ascii="Arial" w:hAnsi="Arial" w:cs="Arial"/>
          <w:sz w:val="24"/>
          <w:szCs w:val="24"/>
        </w:rPr>
        <w:t xml:space="preserve"> reported that </w:t>
      </w:r>
      <w:r w:rsidR="00B84113">
        <w:rPr>
          <w:rFonts w:ascii="Arial" w:hAnsi="Arial" w:cs="Arial"/>
          <w:sz w:val="24"/>
          <w:szCs w:val="24"/>
        </w:rPr>
        <w:t xml:space="preserve">removable </w:t>
      </w:r>
      <w:r w:rsidR="00E976B1">
        <w:rPr>
          <w:rFonts w:ascii="Arial" w:hAnsi="Arial" w:cs="Arial"/>
          <w:sz w:val="24"/>
          <w:szCs w:val="24"/>
        </w:rPr>
        <w:t>signage</w:t>
      </w:r>
      <w:r w:rsidR="00B84113">
        <w:rPr>
          <w:rFonts w:ascii="Arial" w:hAnsi="Arial" w:cs="Arial"/>
          <w:sz w:val="24"/>
          <w:szCs w:val="24"/>
        </w:rPr>
        <w:t>,</w:t>
      </w:r>
      <w:r w:rsidR="00E976B1">
        <w:rPr>
          <w:rFonts w:ascii="Arial" w:hAnsi="Arial" w:cs="Arial"/>
          <w:sz w:val="24"/>
          <w:szCs w:val="24"/>
        </w:rPr>
        <w:t xml:space="preserve"> displayed on the </w:t>
      </w:r>
      <w:r w:rsidR="00B84113">
        <w:rPr>
          <w:rFonts w:ascii="Arial" w:hAnsi="Arial" w:cs="Arial"/>
          <w:sz w:val="24"/>
          <w:szCs w:val="24"/>
        </w:rPr>
        <w:t>right-hand</w:t>
      </w:r>
      <w:r w:rsidR="00E976B1">
        <w:rPr>
          <w:rFonts w:ascii="Arial" w:hAnsi="Arial" w:cs="Arial"/>
          <w:sz w:val="24"/>
          <w:szCs w:val="24"/>
        </w:rPr>
        <w:t xml:space="preserve"> side of windshields</w:t>
      </w:r>
      <w:r w:rsidR="00B84113">
        <w:rPr>
          <w:rFonts w:ascii="Arial" w:hAnsi="Arial" w:cs="Arial"/>
          <w:sz w:val="24"/>
          <w:szCs w:val="24"/>
        </w:rPr>
        <w:t>,</w:t>
      </w:r>
      <w:r w:rsidR="00E976B1">
        <w:rPr>
          <w:rFonts w:ascii="Arial" w:hAnsi="Arial" w:cs="Arial"/>
          <w:sz w:val="24"/>
          <w:szCs w:val="24"/>
        </w:rPr>
        <w:t xml:space="preserve"> was commonly used by UZURV and other rideshare services.</w:t>
      </w:r>
      <w:r w:rsidR="00B84113" w:rsidRPr="00B84113">
        <w:t xml:space="preserve"> </w:t>
      </w:r>
      <w:r w:rsidR="00B84113" w:rsidRPr="00B84113">
        <w:rPr>
          <w:rFonts w:ascii="Arial" w:hAnsi="Arial" w:cs="Arial"/>
          <w:sz w:val="24"/>
          <w:szCs w:val="24"/>
        </w:rPr>
        <w:t xml:space="preserve">The </w:t>
      </w:r>
      <w:r w:rsidR="00D33DC0">
        <w:rPr>
          <w:rFonts w:ascii="Arial" w:hAnsi="Arial" w:cs="Arial"/>
          <w:sz w:val="24"/>
          <w:szCs w:val="24"/>
        </w:rPr>
        <w:t xml:space="preserve">new </w:t>
      </w:r>
      <w:r w:rsidR="002912F3">
        <w:rPr>
          <w:rFonts w:ascii="Arial" w:hAnsi="Arial" w:cs="Arial"/>
          <w:sz w:val="24"/>
          <w:szCs w:val="24"/>
        </w:rPr>
        <w:t>adhesive signage</w:t>
      </w:r>
      <w:r w:rsidR="00B84113" w:rsidRPr="00B84113">
        <w:rPr>
          <w:rFonts w:ascii="Arial" w:hAnsi="Arial" w:cs="Arial"/>
          <w:sz w:val="24"/>
          <w:szCs w:val="24"/>
        </w:rPr>
        <w:t xml:space="preserve"> </w:t>
      </w:r>
      <w:r w:rsidR="00B84113">
        <w:rPr>
          <w:rFonts w:ascii="Arial" w:hAnsi="Arial" w:cs="Arial"/>
          <w:sz w:val="24"/>
          <w:szCs w:val="24"/>
        </w:rPr>
        <w:t>has been</w:t>
      </w:r>
      <w:r w:rsidR="00B84113" w:rsidRPr="00B84113">
        <w:rPr>
          <w:rFonts w:ascii="Arial" w:hAnsi="Arial" w:cs="Arial"/>
          <w:sz w:val="24"/>
          <w:szCs w:val="24"/>
        </w:rPr>
        <w:t xml:space="preserve"> designed for high visibility. </w:t>
      </w:r>
      <w:r w:rsidR="00D33DC0">
        <w:rPr>
          <w:rFonts w:ascii="Arial" w:hAnsi="Arial" w:cs="Arial"/>
          <w:sz w:val="24"/>
          <w:szCs w:val="24"/>
        </w:rPr>
        <w:t>Past</w:t>
      </w:r>
      <w:r w:rsidR="00D33DC0" w:rsidRPr="00B84113">
        <w:rPr>
          <w:rFonts w:ascii="Arial" w:hAnsi="Arial" w:cs="Arial"/>
          <w:sz w:val="24"/>
          <w:szCs w:val="24"/>
        </w:rPr>
        <w:t xml:space="preserve"> </w:t>
      </w:r>
      <w:r w:rsidR="00B84113" w:rsidRPr="00B84113">
        <w:rPr>
          <w:rFonts w:ascii="Arial" w:hAnsi="Arial" w:cs="Arial"/>
          <w:sz w:val="24"/>
          <w:szCs w:val="24"/>
        </w:rPr>
        <w:t xml:space="preserve">issues have included </w:t>
      </w:r>
      <w:r w:rsidR="00D33DC0">
        <w:rPr>
          <w:rFonts w:ascii="Arial" w:hAnsi="Arial" w:cs="Arial"/>
          <w:sz w:val="24"/>
          <w:szCs w:val="24"/>
        </w:rPr>
        <w:t>the magnetic signage</w:t>
      </w:r>
      <w:r w:rsidR="00D33DC0" w:rsidRPr="00B84113">
        <w:rPr>
          <w:rFonts w:ascii="Arial" w:hAnsi="Arial" w:cs="Arial"/>
          <w:sz w:val="24"/>
          <w:szCs w:val="24"/>
        </w:rPr>
        <w:t xml:space="preserve"> </w:t>
      </w:r>
      <w:r w:rsidR="00B84113" w:rsidRPr="00B84113">
        <w:rPr>
          <w:rFonts w:ascii="Arial" w:hAnsi="Arial" w:cs="Arial"/>
          <w:sz w:val="24"/>
          <w:szCs w:val="24"/>
        </w:rPr>
        <w:t>falling off or scratching clear coats. UZURV will ensure in the app for driver pre-inspection that drivers are using the</w:t>
      </w:r>
      <w:r w:rsidR="00D33DC0">
        <w:rPr>
          <w:rFonts w:ascii="Arial" w:hAnsi="Arial" w:cs="Arial"/>
          <w:sz w:val="24"/>
          <w:szCs w:val="24"/>
        </w:rPr>
        <w:t xml:space="preserve"> new</w:t>
      </w:r>
      <w:r w:rsidR="00B84113" w:rsidRPr="00B84113">
        <w:rPr>
          <w:rFonts w:ascii="Arial" w:hAnsi="Arial" w:cs="Arial"/>
          <w:sz w:val="24"/>
          <w:szCs w:val="24"/>
        </w:rPr>
        <w:t xml:space="preserve"> signage consistently, document when it is not in place, and are unable to receive rides when it is not on.</w:t>
      </w:r>
    </w:p>
    <w:p w14:paraId="407DEFDB" w14:textId="77777777" w:rsidR="00B84113" w:rsidRPr="00B84113" w:rsidRDefault="00B84113" w:rsidP="00B84113">
      <w:pPr>
        <w:pStyle w:val="xmsonormal"/>
        <w:rPr>
          <w:rFonts w:ascii="Arial" w:hAnsi="Arial" w:cs="Arial"/>
          <w:sz w:val="24"/>
          <w:szCs w:val="24"/>
        </w:rPr>
      </w:pPr>
    </w:p>
    <w:p w14:paraId="73C525D3" w14:textId="3A050225" w:rsidR="00792E86" w:rsidRDefault="00B84113" w:rsidP="00CE0BD6">
      <w:pPr>
        <w:pStyle w:val="xmsonormal"/>
        <w:rPr>
          <w:rFonts w:ascii="Arial" w:hAnsi="Arial" w:cs="Arial"/>
          <w:sz w:val="24"/>
          <w:szCs w:val="24"/>
        </w:rPr>
      </w:pPr>
      <w:r w:rsidRPr="00B84113">
        <w:rPr>
          <w:rFonts w:ascii="Arial" w:hAnsi="Arial" w:cs="Arial"/>
          <w:sz w:val="24"/>
          <w:szCs w:val="24"/>
        </w:rPr>
        <w:t>Mr. Lozano suggested mystery riders and random inspection to enforce magnetic signage usage. Ms. Flohr raised concerns about the visibility of the decal design</w:t>
      </w:r>
      <w:r>
        <w:rPr>
          <w:rFonts w:ascii="Arial" w:hAnsi="Arial" w:cs="Arial"/>
          <w:sz w:val="24"/>
          <w:szCs w:val="24"/>
        </w:rPr>
        <w:t xml:space="preserve"> and suggested outlining the yellow letters</w:t>
      </w:r>
      <w:r w:rsidRPr="00B84113">
        <w:rPr>
          <w:rFonts w:ascii="Arial" w:hAnsi="Arial" w:cs="Arial"/>
          <w:sz w:val="24"/>
          <w:szCs w:val="24"/>
        </w:rPr>
        <w:t xml:space="preserve">. Ms. Donovan raised concerns about the decals' magnetic ability and suggested that drivers should verbally identify who they are picking up. Ms. Arreola discussed accessible culture and emphasized solutions that enable independence for blind and low vision people, such as braille driver identification and more accountability for drivers. Mr. Lozano asked about accessibility for deaf </w:t>
      </w:r>
      <w:r w:rsidR="00F34DF7">
        <w:rPr>
          <w:rFonts w:ascii="Arial" w:hAnsi="Arial" w:cs="Arial"/>
          <w:sz w:val="24"/>
          <w:szCs w:val="24"/>
        </w:rPr>
        <w:t>individuals</w:t>
      </w:r>
      <w:r w:rsidR="00B65E74">
        <w:rPr>
          <w:rFonts w:ascii="Arial" w:hAnsi="Arial" w:cs="Arial"/>
          <w:sz w:val="24"/>
          <w:szCs w:val="24"/>
        </w:rPr>
        <w:t>, suggested providing written driver identification, and mentioned riders with both a visual and auditory impairment</w:t>
      </w:r>
      <w:r w:rsidRPr="00B84113">
        <w:rPr>
          <w:rFonts w:ascii="Arial" w:hAnsi="Arial" w:cs="Arial"/>
          <w:sz w:val="24"/>
          <w:szCs w:val="24"/>
        </w:rPr>
        <w:t xml:space="preserve">. Mr. Mitchel said that SacRT GO may be used for riders with greater need for accommodation, and Ms. Vargas </w:t>
      </w:r>
      <w:r w:rsidR="004320C0">
        <w:rPr>
          <w:rFonts w:ascii="Arial" w:hAnsi="Arial" w:cs="Arial"/>
          <w:sz w:val="24"/>
          <w:szCs w:val="24"/>
        </w:rPr>
        <w:t xml:space="preserve">stated </w:t>
      </w:r>
      <w:r w:rsidRPr="00B84113">
        <w:rPr>
          <w:rFonts w:ascii="Arial" w:hAnsi="Arial" w:cs="Arial"/>
          <w:sz w:val="24"/>
          <w:szCs w:val="24"/>
        </w:rPr>
        <w:t xml:space="preserve">the role of </w:t>
      </w:r>
      <w:r w:rsidR="004320C0">
        <w:rPr>
          <w:rFonts w:ascii="Arial" w:hAnsi="Arial" w:cs="Arial"/>
          <w:sz w:val="24"/>
          <w:szCs w:val="24"/>
        </w:rPr>
        <w:t xml:space="preserve">the </w:t>
      </w:r>
      <w:r w:rsidRPr="00B84113">
        <w:rPr>
          <w:rFonts w:ascii="Arial" w:hAnsi="Arial" w:cs="Arial"/>
          <w:sz w:val="24"/>
          <w:szCs w:val="24"/>
        </w:rPr>
        <w:t>Accessible Services</w:t>
      </w:r>
      <w:r w:rsidR="004320C0">
        <w:rPr>
          <w:rFonts w:ascii="Arial" w:hAnsi="Arial" w:cs="Arial"/>
          <w:sz w:val="24"/>
          <w:szCs w:val="24"/>
        </w:rPr>
        <w:t xml:space="preserve"> department</w:t>
      </w:r>
      <w:r w:rsidRPr="00B84113">
        <w:rPr>
          <w:rFonts w:ascii="Arial" w:hAnsi="Arial" w:cs="Arial"/>
          <w:sz w:val="24"/>
          <w:szCs w:val="24"/>
        </w:rPr>
        <w:t xml:space="preserve"> </w:t>
      </w:r>
      <w:r w:rsidR="004320C0">
        <w:rPr>
          <w:rFonts w:ascii="Arial" w:hAnsi="Arial" w:cs="Arial"/>
          <w:sz w:val="24"/>
          <w:szCs w:val="24"/>
        </w:rPr>
        <w:t xml:space="preserve">in determining ADA Paratransit eligibility is to indicate vehicle requirements in the Ecolane database. </w:t>
      </w:r>
      <w:r w:rsidR="009B6F22">
        <w:rPr>
          <w:rFonts w:ascii="Arial" w:hAnsi="Arial" w:cs="Arial"/>
          <w:sz w:val="24"/>
          <w:szCs w:val="24"/>
        </w:rPr>
        <w:t>Mr. Johnson suggested</w:t>
      </w:r>
      <w:r w:rsidR="007002AD">
        <w:rPr>
          <w:rFonts w:ascii="Arial" w:hAnsi="Arial" w:cs="Arial"/>
          <w:sz w:val="24"/>
          <w:szCs w:val="24"/>
        </w:rPr>
        <w:t xml:space="preserve"> further</w:t>
      </w:r>
      <w:r w:rsidR="009B6F22">
        <w:rPr>
          <w:rFonts w:ascii="Arial" w:hAnsi="Arial" w:cs="Arial"/>
          <w:sz w:val="24"/>
          <w:szCs w:val="24"/>
        </w:rPr>
        <w:t xml:space="preserve"> discussion </w:t>
      </w:r>
      <w:r w:rsidR="00B65E74">
        <w:rPr>
          <w:rFonts w:ascii="Arial" w:hAnsi="Arial" w:cs="Arial"/>
          <w:sz w:val="24"/>
          <w:szCs w:val="24"/>
        </w:rPr>
        <w:t xml:space="preserve">of additional forms of driver identification and communication </w:t>
      </w:r>
      <w:r w:rsidR="009B6F22">
        <w:rPr>
          <w:rFonts w:ascii="Arial" w:hAnsi="Arial" w:cs="Arial"/>
          <w:sz w:val="24"/>
          <w:szCs w:val="24"/>
        </w:rPr>
        <w:t>at the TC&amp;P Committee.</w:t>
      </w:r>
    </w:p>
    <w:p w14:paraId="39EF2A23" w14:textId="15E4E143" w:rsidR="00A86FC7" w:rsidRPr="00724469" w:rsidRDefault="00F00537" w:rsidP="00724469">
      <w:pPr>
        <w:pStyle w:val="xmsonormal"/>
        <w:rPr>
          <w:rFonts w:ascii="Arial" w:hAnsi="Arial" w:cs="Arial"/>
        </w:rPr>
      </w:pPr>
      <w:r>
        <w:rPr>
          <w:rFonts w:ascii="Arial" w:hAnsi="Arial" w:cs="Arial"/>
          <w:sz w:val="24"/>
          <w:szCs w:val="24"/>
        </w:rPr>
        <w:t>.</w:t>
      </w:r>
      <w:r w:rsidR="00401456" w:rsidRPr="00401456">
        <w:rPr>
          <w:rStyle w:val="Heading2Char"/>
          <w:rFonts w:ascii="Calibri" w:hAnsi="Calibri" w:cs="Calibri"/>
          <w:b w:val="0"/>
          <w:bCs/>
          <w:color w:val="000000"/>
          <w:sz w:val="22"/>
          <w:szCs w:val="22"/>
          <w:shd w:val="clear" w:color="auto" w:fill="FFFFFF"/>
        </w:rPr>
        <w:t xml:space="preserve"> </w:t>
      </w:r>
    </w:p>
    <w:p w14:paraId="1BA00A9A" w14:textId="77777777" w:rsidR="00394BDC" w:rsidRPr="00C93040" w:rsidRDefault="00394BDC" w:rsidP="00394BDC">
      <w:pPr>
        <w:pStyle w:val="BodyText"/>
        <w:jc w:val="both"/>
        <w:rPr>
          <w:rFonts w:cs="Arial"/>
          <w:b/>
          <w:szCs w:val="24"/>
          <w:u w:val="single"/>
        </w:rPr>
      </w:pPr>
      <w:r w:rsidRPr="00C93040">
        <w:rPr>
          <w:rFonts w:cs="Arial"/>
          <w:b/>
          <w:szCs w:val="24"/>
          <w:u w:val="single"/>
        </w:rPr>
        <w:t>NEW BUSINESS</w:t>
      </w:r>
    </w:p>
    <w:p w14:paraId="5EE0AD21" w14:textId="77777777" w:rsidR="00724469" w:rsidRDefault="00724469" w:rsidP="00724469">
      <w:pPr>
        <w:rPr>
          <w:rFonts w:cs="Arial"/>
          <w:b/>
          <w:sz w:val="24"/>
          <w:szCs w:val="24"/>
        </w:rPr>
      </w:pPr>
    </w:p>
    <w:p w14:paraId="6479E766" w14:textId="5ECA1348" w:rsidR="00CE0BD6" w:rsidRPr="00CE0BD6" w:rsidRDefault="00CE0BD6" w:rsidP="00CE0BD6">
      <w:pPr>
        <w:pStyle w:val="ListParagraph"/>
        <w:numPr>
          <w:ilvl w:val="0"/>
          <w:numId w:val="7"/>
        </w:numPr>
        <w:rPr>
          <w:rFonts w:cs="Arial"/>
          <w:b/>
          <w:sz w:val="24"/>
          <w:szCs w:val="24"/>
        </w:rPr>
      </w:pPr>
      <w:r w:rsidRPr="00CE0BD6">
        <w:rPr>
          <w:rFonts w:cs="Arial"/>
          <w:b/>
          <w:sz w:val="24"/>
          <w:szCs w:val="24"/>
        </w:rPr>
        <w:t>SacRT Mystery Rider Program (Lisa Hinz, VP, Safety, Security &amp; Customer Service)</w:t>
      </w:r>
    </w:p>
    <w:p w14:paraId="3C54CFC6" w14:textId="77777777" w:rsidR="00394BDC" w:rsidRDefault="00394BDC" w:rsidP="00394BDC">
      <w:pPr>
        <w:rPr>
          <w:rFonts w:cs="Arial"/>
          <w:bCs/>
          <w:sz w:val="24"/>
          <w:szCs w:val="24"/>
        </w:rPr>
      </w:pPr>
    </w:p>
    <w:p w14:paraId="06D60E85" w14:textId="0DE89FC4" w:rsidR="00B84113" w:rsidRDefault="00B84113" w:rsidP="00B84113">
      <w:pPr>
        <w:rPr>
          <w:rFonts w:cs="Arial"/>
          <w:bCs/>
          <w:sz w:val="24"/>
          <w:szCs w:val="24"/>
        </w:rPr>
      </w:pPr>
      <w:r w:rsidRPr="00B84113">
        <w:rPr>
          <w:rFonts w:cs="Arial"/>
          <w:bCs/>
          <w:sz w:val="24"/>
          <w:szCs w:val="24"/>
        </w:rPr>
        <w:t xml:space="preserve">Ms. Hinz </w:t>
      </w:r>
      <w:r>
        <w:rPr>
          <w:rFonts w:cs="Arial"/>
          <w:bCs/>
          <w:sz w:val="24"/>
          <w:szCs w:val="24"/>
        </w:rPr>
        <w:t>presented</w:t>
      </w:r>
      <w:r w:rsidRPr="00B84113">
        <w:rPr>
          <w:rFonts w:cs="Arial"/>
          <w:bCs/>
          <w:sz w:val="24"/>
          <w:szCs w:val="24"/>
        </w:rPr>
        <w:t xml:space="preserve"> the mystery rider program and its goal for quality assurance and accessibility. SacRT has pursued a new contract for this program</w:t>
      </w:r>
      <w:r w:rsidR="009B6F22">
        <w:rPr>
          <w:rFonts w:cs="Arial"/>
          <w:bCs/>
          <w:sz w:val="24"/>
          <w:szCs w:val="24"/>
        </w:rPr>
        <w:t>, which would last 3 years and start in the next few months.</w:t>
      </w:r>
      <w:r w:rsidRPr="00B84113">
        <w:rPr>
          <w:rFonts w:cs="Arial"/>
          <w:bCs/>
          <w:sz w:val="24"/>
          <w:szCs w:val="24"/>
        </w:rPr>
        <w:t xml:space="preserve"> The mystery rider would evaluate each ride using a 21-point checklist that includes ADA compliance</w:t>
      </w:r>
      <w:r w:rsidR="009B6F22">
        <w:rPr>
          <w:rFonts w:cs="Arial"/>
          <w:bCs/>
          <w:sz w:val="24"/>
          <w:szCs w:val="24"/>
        </w:rPr>
        <w:t>, equipment, and operator performance</w:t>
      </w:r>
      <w:r w:rsidRPr="00B84113">
        <w:rPr>
          <w:rFonts w:cs="Arial"/>
          <w:bCs/>
          <w:sz w:val="24"/>
          <w:szCs w:val="24"/>
        </w:rPr>
        <w:t>.</w:t>
      </w:r>
    </w:p>
    <w:p w14:paraId="036CBB3D" w14:textId="77777777" w:rsidR="00B84113" w:rsidRPr="00B84113" w:rsidRDefault="00B84113" w:rsidP="00B84113">
      <w:pPr>
        <w:rPr>
          <w:rFonts w:cs="Arial"/>
          <w:bCs/>
          <w:sz w:val="24"/>
          <w:szCs w:val="24"/>
        </w:rPr>
      </w:pPr>
    </w:p>
    <w:p w14:paraId="041F8A9C" w14:textId="7794AB6C" w:rsidR="00B84113" w:rsidRDefault="007002AD" w:rsidP="00B84113">
      <w:pPr>
        <w:rPr>
          <w:rFonts w:cs="Arial"/>
          <w:bCs/>
          <w:sz w:val="24"/>
          <w:szCs w:val="24"/>
        </w:rPr>
      </w:pPr>
      <w:r>
        <w:rPr>
          <w:rFonts w:cs="Arial"/>
          <w:bCs/>
          <w:sz w:val="24"/>
          <w:szCs w:val="24"/>
        </w:rPr>
        <w:t xml:space="preserve">Ms. O’Connell shared her experiences with securement. </w:t>
      </w:r>
      <w:r w:rsidR="00B84113">
        <w:rPr>
          <w:rFonts w:cs="Arial"/>
          <w:bCs/>
          <w:sz w:val="24"/>
          <w:szCs w:val="24"/>
        </w:rPr>
        <w:t>M</w:t>
      </w:r>
      <w:r>
        <w:rPr>
          <w:rFonts w:cs="Arial"/>
          <w:bCs/>
          <w:sz w:val="24"/>
          <w:szCs w:val="24"/>
        </w:rPr>
        <w:t>s</w:t>
      </w:r>
      <w:r w:rsidR="00B84113">
        <w:rPr>
          <w:rFonts w:cs="Arial"/>
          <w:bCs/>
          <w:sz w:val="24"/>
          <w:szCs w:val="24"/>
        </w:rPr>
        <w:t>. Donovan asked if the program would include UZURV</w:t>
      </w:r>
      <w:r>
        <w:rPr>
          <w:rFonts w:cs="Arial"/>
          <w:bCs/>
          <w:sz w:val="24"/>
          <w:szCs w:val="24"/>
        </w:rPr>
        <w:t xml:space="preserve"> and suggested a mystery rider with a service animal. </w:t>
      </w:r>
      <w:r w:rsidR="00B84113">
        <w:rPr>
          <w:rFonts w:cs="Arial"/>
          <w:bCs/>
          <w:sz w:val="24"/>
          <w:szCs w:val="24"/>
        </w:rPr>
        <w:t xml:space="preserve">Ms. Hinz replied that </w:t>
      </w:r>
      <w:r>
        <w:rPr>
          <w:rFonts w:cs="Arial"/>
          <w:bCs/>
          <w:sz w:val="24"/>
          <w:szCs w:val="24"/>
        </w:rPr>
        <w:t>the program</w:t>
      </w:r>
      <w:r w:rsidR="00B84113">
        <w:rPr>
          <w:rFonts w:cs="Arial"/>
          <w:bCs/>
          <w:sz w:val="24"/>
          <w:szCs w:val="24"/>
        </w:rPr>
        <w:t xml:space="preserve"> would first be limited to fixed-route buses and light rail</w:t>
      </w:r>
      <w:r>
        <w:rPr>
          <w:rFonts w:cs="Arial"/>
          <w:bCs/>
          <w:sz w:val="24"/>
          <w:szCs w:val="24"/>
        </w:rPr>
        <w:t xml:space="preserve">, and that </w:t>
      </w:r>
      <w:r w:rsidR="004320C0">
        <w:rPr>
          <w:rFonts w:cs="Arial"/>
          <w:bCs/>
          <w:sz w:val="24"/>
          <w:szCs w:val="24"/>
        </w:rPr>
        <w:t xml:space="preserve">one </w:t>
      </w:r>
      <w:r>
        <w:rPr>
          <w:rFonts w:cs="Arial"/>
          <w:bCs/>
          <w:sz w:val="24"/>
          <w:szCs w:val="24"/>
        </w:rPr>
        <w:t xml:space="preserve">MAC member </w:t>
      </w:r>
      <w:r w:rsidR="004320C0">
        <w:rPr>
          <w:rFonts w:cs="Arial"/>
          <w:bCs/>
          <w:sz w:val="24"/>
          <w:szCs w:val="24"/>
        </w:rPr>
        <w:t xml:space="preserve">will </w:t>
      </w:r>
      <w:r>
        <w:rPr>
          <w:rFonts w:cs="Arial"/>
          <w:bCs/>
          <w:sz w:val="24"/>
          <w:szCs w:val="24"/>
        </w:rPr>
        <w:t xml:space="preserve">be </w:t>
      </w:r>
      <w:r w:rsidR="004320C0">
        <w:rPr>
          <w:rFonts w:cs="Arial"/>
          <w:bCs/>
          <w:sz w:val="24"/>
          <w:szCs w:val="24"/>
        </w:rPr>
        <w:t xml:space="preserve">invited to be on </w:t>
      </w:r>
      <w:r>
        <w:rPr>
          <w:rFonts w:cs="Arial"/>
          <w:bCs/>
          <w:sz w:val="24"/>
          <w:szCs w:val="24"/>
        </w:rPr>
        <w:t xml:space="preserve">the proposal evaluation </w:t>
      </w:r>
      <w:r w:rsidR="004320C0">
        <w:rPr>
          <w:rFonts w:cs="Arial"/>
          <w:bCs/>
          <w:sz w:val="24"/>
          <w:szCs w:val="24"/>
        </w:rPr>
        <w:t>committee</w:t>
      </w:r>
      <w:r w:rsidR="00B84113" w:rsidRPr="00B84113">
        <w:rPr>
          <w:rFonts w:cs="Arial"/>
          <w:bCs/>
          <w:sz w:val="24"/>
          <w:szCs w:val="24"/>
        </w:rPr>
        <w:t xml:space="preserve">. Ms. Arreola discussed the issue of drivers </w:t>
      </w:r>
      <w:r w:rsidR="004320C0">
        <w:rPr>
          <w:rFonts w:cs="Arial"/>
          <w:bCs/>
          <w:sz w:val="24"/>
          <w:szCs w:val="24"/>
        </w:rPr>
        <w:t xml:space="preserve">driving </w:t>
      </w:r>
      <w:r w:rsidR="00B84113" w:rsidRPr="00B84113">
        <w:rPr>
          <w:rFonts w:cs="Arial"/>
          <w:bCs/>
          <w:sz w:val="24"/>
          <w:szCs w:val="24"/>
        </w:rPr>
        <w:t xml:space="preserve">off before riders are seated. Ms. Alba responded that </w:t>
      </w:r>
      <w:r>
        <w:rPr>
          <w:rFonts w:cs="Arial"/>
          <w:bCs/>
          <w:sz w:val="24"/>
          <w:szCs w:val="24"/>
        </w:rPr>
        <w:t xml:space="preserve">operators remind passengers to sit </w:t>
      </w:r>
      <w:proofErr w:type="gramStart"/>
      <w:r>
        <w:rPr>
          <w:rFonts w:cs="Arial"/>
          <w:bCs/>
          <w:sz w:val="24"/>
          <w:szCs w:val="24"/>
        </w:rPr>
        <w:t>down</w:t>
      </w:r>
      <w:proofErr w:type="gramEnd"/>
      <w:r>
        <w:rPr>
          <w:rFonts w:cs="Arial"/>
          <w:bCs/>
          <w:sz w:val="24"/>
          <w:szCs w:val="24"/>
        </w:rPr>
        <w:t xml:space="preserve"> and</w:t>
      </w:r>
      <w:r w:rsidR="00B84113" w:rsidRPr="00B84113">
        <w:rPr>
          <w:rFonts w:cs="Arial"/>
          <w:bCs/>
          <w:sz w:val="24"/>
          <w:szCs w:val="24"/>
        </w:rPr>
        <w:t xml:space="preserve"> buses have an automated reminder to hold on. Mr. Thom asked about submitting </w:t>
      </w:r>
      <w:r w:rsidR="006E407E" w:rsidRPr="00B84113">
        <w:rPr>
          <w:rFonts w:cs="Arial"/>
          <w:bCs/>
          <w:sz w:val="24"/>
          <w:szCs w:val="24"/>
        </w:rPr>
        <w:t>complaints</w:t>
      </w:r>
      <w:r w:rsidR="006E407E">
        <w:rPr>
          <w:rFonts w:cs="Arial"/>
          <w:bCs/>
          <w:sz w:val="24"/>
          <w:szCs w:val="24"/>
        </w:rPr>
        <w:t>.</w:t>
      </w:r>
      <w:r w:rsidR="006E407E" w:rsidRPr="00B84113">
        <w:rPr>
          <w:rFonts w:cs="Arial"/>
          <w:bCs/>
          <w:sz w:val="24"/>
          <w:szCs w:val="24"/>
        </w:rPr>
        <w:t xml:space="preserve"> Ms</w:t>
      </w:r>
      <w:r w:rsidR="00B84113" w:rsidRPr="00B84113">
        <w:rPr>
          <w:rFonts w:cs="Arial"/>
          <w:bCs/>
          <w:sz w:val="24"/>
          <w:szCs w:val="24"/>
        </w:rPr>
        <w:t xml:space="preserve">. </w:t>
      </w:r>
      <w:r w:rsidR="00B84113" w:rsidRPr="00B84113">
        <w:rPr>
          <w:rFonts w:cs="Arial"/>
          <w:bCs/>
          <w:sz w:val="24"/>
          <w:szCs w:val="24"/>
        </w:rPr>
        <w:lastRenderedPageBreak/>
        <w:t xml:space="preserve">Poole-Canavari discussed the customer advocacy </w:t>
      </w:r>
      <w:r w:rsidR="00B84113">
        <w:rPr>
          <w:rFonts w:cs="Arial"/>
          <w:bCs/>
          <w:sz w:val="24"/>
          <w:szCs w:val="24"/>
        </w:rPr>
        <w:t xml:space="preserve">and complaint features on </w:t>
      </w:r>
      <w:r>
        <w:rPr>
          <w:rFonts w:cs="Arial"/>
          <w:bCs/>
          <w:sz w:val="24"/>
          <w:szCs w:val="24"/>
        </w:rPr>
        <w:t>the SacRT</w:t>
      </w:r>
      <w:r w:rsidR="00B84113">
        <w:rPr>
          <w:rFonts w:cs="Arial"/>
          <w:bCs/>
          <w:sz w:val="24"/>
          <w:szCs w:val="24"/>
        </w:rPr>
        <w:t xml:space="preserve"> </w:t>
      </w:r>
      <w:r w:rsidR="00B84113" w:rsidRPr="00B84113">
        <w:rPr>
          <w:rFonts w:cs="Arial"/>
          <w:bCs/>
          <w:sz w:val="24"/>
          <w:szCs w:val="24"/>
        </w:rPr>
        <w:t>app and website.</w:t>
      </w:r>
    </w:p>
    <w:p w14:paraId="4D1329C1" w14:textId="77777777" w:rsidR="00B84113" w:rsidRDefault="00B84113" w:rsidP="00CE0BD6">
      <w:pPr>
        <w:rPr>
          <w:rFonts w:cs="Arial"/>
          <w:bCs/>
          <w:sz w:val="24"/>
          <w:szCs w:val="24"/>
        </w:rPr>
      </w:pPr>
    </w:p>
    <w:p w14:paraId="76BCCE02" w14:textId="77777777" w:rsidR="00CE0BD6" w:rsidRDefault="00CE0BD6" w:rsidP="00CE0BD6">
      <w:pPr>
        <w:rPr>
          <w:rFonts w:cs="Arial"/>
          <w:bCs/>
          <w:sz w:val="24"/>
          <w:szCs w:val="24"/>
        </w:rPr>
      </w:pPr>
    </w:p>
    <w:p w14:paraId="34C5BE2C" w14:textId="2AA81FBF" w:rsidR="00CE0BD6" w:rsidRDefault="00CE0BD6" w:rsidP="00CE0BD6">
      <w:pPr>
        <w:pStyle w:val="ListParagraph"/>
        <w:numPr>
          <w:ilvl w:val="0"/>
          <w:numId w:val="7"/>
        </w:numPr>
        <w:rPr>
          <w:rFonts w:cs="Arial"/>
          <w:b/>
          <w:sz w:val="24"/>
          <w:szCs w:val="24"/>
        </w:rPr>
      </w:pPr>
      <w:r w:rsidRPr="00CE0BD6">
        <w:rPr>
          <w:rFonts w:cs="Arial"/>
          <w:b/>
          <w:sz w:val="24"/>
          <w:szCs w:val="24"/>
        </w:rPr>
        <w:t>Downtown Riverfront Streetcar Light Rail Project (Anthony Adams, Director, Planning)</w:t>
      </w:r>
    </w:p>
    <w:p w14:paraId="34CBB56E" w14:textId="77777777" w:rsidR="00CE0BD6" w:rsidRDefault="00CE0BD6" w:rsidP="00CE0BD6">
      <w:pPr>
        <w:rPr>
          <w:rFonts w:cs="Arial"/>
          <w:bCs/>
          <w:sz w:val="24"/>
          <w:szCs w:val="24"/>
        </w:rPr>
      </w:pPr>
    </w:p>
    <w:p w14:paraId="5B9BBF45" w14:textId="4BA9C1A1" w:rsidR="00B84113" w:rsidRDefault="00B84113" w:rsidP="00B84113">
      <w:pPr>
        <w:rPr>
          <w:rFonts w:cs="Arial"/>
          <w:bCs/>
          <w:sz w:val="24"/>
          <w:szCs w:val="24"/>
        </w:rPr>
      </w:pPr>
      <w:r w:rsidRPr="00B84113">
        <w:rPr>
          <w:rFonts w:cs="Arial"/>
          <w:bCs/>
          <w:sz w:val="24"/>
          <w:szCs w:val="24"/>
        </w:rPr>
        <w:t xml:space="preserve">Mr. Adams discussed the </w:t>
      </w:r>
      <w:r w:rsidR="00021285">
        <w:rPr>
          <w:rFonts w:cs="Arial"/>
          <w:bCs/>
          <w:sz w:val="24"/>
          <w:szCs w:val="24"/>
        </w:rPr>
        <w:t>D</w:t>
      </w:r>
      <w:r w:rsidRPr="00B84113">
        <w:rPr>
          <w:rFonts w:cs="Arial"/>
          <w:bCs/>
          <w:sz w:val="24"/>
          <w:szCs w:val="24"/>
        </w:rPr>
        <w:t xml:space="preserve">owntown </w:t>
      </w:r>
      <w:r w:rsidR="00021285">
        <w:rPr>
          <w:rFonts w:cs="Arial"/>
          <w:bCs/>
          <w:sz w:val="24"/>
          <w:szCs w:val="24"/>
        </w:rPr>
        <w:t>R</w:t>
      </w:r>
      <w:r w:rsidRPr="00B84113">
        <w:rPr>
          <w:rFonts w:cs="Arial"/>
          <w:bCs/>
          <w:sz w:val="24"/>
          <w:szCs w:val="24"/>
        </w:rPr>
        <w:t xml:space="preserve">iverfront </w:t>
      </w:r>
      <w:r w:rsidR="00021285">
        <w:rPr>
          <w:rFonts w:cs="Arial"/>
          <w:bCs/>
          <w:sz w:val="24"/>
          <w:szCs w:val="24"/>
        </w:rPr>
        <w:t xml:space="preserve">Streetcar </w:t>
      </w:r>
      <w:r w:rsidRPr="00B84113">
        <w:rPr>
          <w:rFonts w:cs="Arial"/>
          <w:bCs/>
          <w:sz w:val="24"/>
          <w:szCs w:val="24"/>
        </w:rPr>
        <w:t xml:space="preserve">project to extend the light rail </w:t>
      </w:r>
      <w:r w:rsidR="00021285">
        <w:rPr>
          <w:rFonts w:cs="Arial"/>
          <w:bCs/>
          <w:sz w:val="24"/>
          <w:szCs w:val="24"/>
        </w:rPr>
        <w:t xml:space="preserve">across the Tower Bridge </w:t>
      </w:r>
      <w:r w:rsidRPr="00B84113">
        <w:rPr>
          <w:rFonts w:cs="Arial"/>
          <w:bCs/>
          <w:sz w:val="24"/>
          <w:szCs w:val="24"/>
        </w:rPr>
        <w:t xml:space="preserve">into West Sacramento. Mr. Adams reviewed the history of the project's development, including reduced scope. Mr. Adams presented a map of the proposed streetcar alignment as of 2022, which will </w:t>
      </w:r>
      <w:r w:rsidR="00021285">
        <w:rPr>
          <w:rFonts w:cs="Arial"/>
          <w:bCs/>
          <w:sz w:val="24"/>
          <w:szCs w:val="24"/>
        </w:rPr>
        <w:t>start as single track and connect to existing light rail into</w:t>
      </w:r>
      <w:r w:rsidRPr="00B84113">
        <w:rPr>
          <w:rFonts w:cs="Arial"/>
          <w:bCs/>
          <w:sz w:val="24"/>
          <w:szCs w:val="24"/>
        </w:rPr>
        <w:t xml:space="preserve"> </w:t>
      </w:r>
      <w:r w:rsidR="004320C0">
        <w:rPr>
          <w:rFonts w:cs="Arial"/>
          <w:bCs/>
          <w:sz w:val="24"/>
          <w:szCs w:val="24"/>
        </w:rPr>
        <w:t xml:space="preserve">the </w:t>
      </w:r>
      <w:r w:rsidRPr="00B84113">
        <w:rPr>
          <w:rFonts w:cs="Arial"/>
          <w:bCs/>
          <w:sz w:val="24"/>
          <w:szCs w:val="24"/>
        </w:rPr>
        <w:t xml:space="preserve">Sacramento Valley Station. Mr. Adams compared the original and revised project specifications. The streetcar project will </w:t>
      </w:r>
      <w:r w:rsidR="009C2DE1">
        <w:rPr>
          <w:rFonts w:cs="Arial"/>
          <w:bCs/>
          <w:sz w:val="24"/>
          <w:szCs w:val="24"/>
        </w:rPr>
        <w:t xml:space="preserve">catalyze sustainable development, </w:t>
      </w:r>
      <w:r w:rsidRPr="00B84113">
        <w:rPr>
          <w:rFonts w:cs="Arial"/>
          <w:bCs/>
          <w:sz w:val="24"/>
          <w:szCs w:val="24"/>
        </w:rPr>
        <w:t>connect</w:t>
      </w:r>
      <w:r w:rsidR="009C2DE1">
        <w:rPr>
          <w:rFonts w:cs="Arial"/>
          <w:bCs/>
          <w:sz w:val="24"/>
          <w:szCs w:val="24"/>
        </w:rPr>
        <w:t xml:space="preserve">ing </w:t>
      </w:r>
      <w:r w:rsidRPr="00B84113">
        <w:rPr>
          <w:rFonts w:cs="Arial"/>
          <w:bCs/>
          <w:sz w:val="24"/>
          <w:szCs w:val="24"/>
        </w:rPr>
        <w:t xml:space="preserve">the </w:t>
      </w:r>
      <w:r w:rsidR="009C2DE1">
        <w:rPr>
          <w:rFonts w:cs="Arial"/>
          <w:bCs/>
          <w:sz w:val="24"/>
          <w:szCs w:val="24"/>
        </w:rPr>
        <w:t>B</w:t>
      </w:r>
      <w:r w:rsidRPr="00B84113">
        <w:rPr>
          <w:rFonts w:cs="Arial"/>
          <w:bCs/>
          <w:sz w:val="24"/>
          <w:szCs w:val="24"/>
        </w:rPr>
        <w:t xml:space="preserve">ridge </w:t>
      </w:r>
      <w:r w:rsidR="009C2DE1">
        <w:rPr>
          <w:rFonts w:cs="Arial"/>
          <w:bCs/>
          <w:sz w:val="24"/>
          <w:szCs w:val="24"/>
        </w:rPr>
        <w:t>D</w:t>
      </w:r>
      <w:r w:rsidRPr="00B84113">
        <w:rPr>
          <w:rFonts w:cs="Arial"/>
          <w:bCs/>
          <w:sz w:val="24"/>
          <w:szCs w:val="24"/>
        </w:rPr>
        <w:t>istrict and</w:t>
      </w:r>
      <w:r w:rsidR="009C2DE1">
        <w:rPr>
          <w:rFonts w:cs="Arial"/>
          <w:bCs/>
          <w:sz w:val="24"/>
          <w:szCs w:val="24"/>
        </w:rPr>
        <w:t xml:space="preserve"> R</w:t>
      </w:r>
      <w:r w:rsidRPr="00B84113">
        <w:rPr>
          <w:rFonts w:cs="Arial"/>
          <w:bCs/>
          <w:sz w:val="24"/>
          <w:szCs w:val="24"/>
        </w:rPr>
        <w:t xml:space="preserve">ail </w:t>
      </w:r>
      <w:r w:rsidR="009C2DE1">
        <w:rPr>
          <w:rFonts w:cs="Arial"/>
          <w:bCs/>
          <w:sz w:val="24"/>
          <w:szCs w:val="24"/>
        </w:rPr>
        <w:t>Y</w:t>
      </w:r>
      <w:r w:rsidRPr="00B84113">
        <w:rPr>
          <w:rFonts w:cs="Arial"/>
          <w:bCs/>
          <w:sz w:val="24"/>
          <w:szCs w:val="24"/>
        </w:rPr>
        <w:t>ards</w:t>
      </w:r>
      <w:r w:rsidR="009C2DE1">
        <w:rPr>
          <w:rFonts w:cs="Arial"/>
          <w:bCs/>
          <w:sz w:val="24"/>
          <w:szCs w:val="24"/>
        </w:rPr>
        <w:t xml:space="preserve">. </w:t>
      </w:r>
      <w:r w:rsidRPr="00B84113">
        <w:rPr>
          <w:rFonts w:cs="Arial"/>
          <w:bCs/>
          <w:sz w:val="24"/>
          <w:szCs w:val="24"/>
        </w:rPr>
        <w:t xml:space="preserve">Accessibility features will </w:t>
      </w:r>
      <w:r w:rsidR="009C2DE1">
        <w:rPr>
          <w:rFonts w:cs="Arial"/>
          <w:bCs/>
          <w:sz w:val="24"/>
          <w:szCs w:val="24"/>
        </w:rPr>
        <w:t>match other planned low-floor stations.</w:t>
      </w:r>
      <w:r w:rsidRPr="00B84113">
        <w:rPr>
          <w:rFonts w:cs="Arial"/>
          <w:bCs/>
          <w:sz w:val="24"/>
          <w:szCs w:val="24"/>
        </w:rPr>
        <w:t xml:space="preserve"> Mr. Adams reported on the further development schedule, </w:t>
      </w:r>
      <w:r w:rsidR="006C20DD">
        <w:rPr>
          <w:rFonts w:cs="Arial"/>
          <w:bCs/>
          <w:sz w:val="24"/>
          <w:szCs w:val="24"/>
        </w:rPr>
        <w:t>including</w:t>
      </w:r>
      <w:r w:rsidRPr="00B84113">
        <w:rPr>
          <w:rFonts w:cs="Arial"/>
          <w:bCs/>
          <w:sz w:val="24"/>
          <w:szCs w:val="24"/>
        </w:rPr>
        <w:t xml:space="preserve"> </w:t>
      </w:r>
      <w:r w:rsidR="006C20DD">
        <w:rPr>
          <w:rFonts w:cs="Arial"/>
          <w:bCs/>
          <w:sz w:val="24"/>
          <w:szCs w:val="24"/>
        </w:rPr>
        <w:t>pro</w:t>
      </w:r>
      <w:r w:rsidR="00F34DF7">
        <w:rPr>
          <w:rFonts w:cs="Arial"/>
          <w:bCs/>
          <w:sz w:val="24"/>
          <w:szCs w:val="24"/>
        </w:rPr>
        <w:t>j</w:t>
      </w:r>
      <w:r w:rsidR="006C20DD">
        <w:rPr>
          <w:rFonts w:cs="Arial"/>
          <w:bCs/>
          <w:sz w:val="24"/>
          <w:szCs w:val="24"/>
        </w:rPr>
        <w:t xml:space="preserve">ect </w:t>
      </w:r>
      <w:r w:rsidRPr="00B84113">
        <w:rPr>
          <w:rFonts w:cs="Arial"/>
          <w:bCs/>
          <w:sz w:val="24"/>
          <w:szCs w:val="24"/>
        </w:rPr>
        <w:t>complet</w:t>
      </w:r>
      <w:r w:rsidR="006C20DD">
        <w:rPr>
          <w:rFonts w:cs="Arial"/>
          <w:bCs/>
          <w:sz w:val="24"/>
          <w:szCs w:val="24"/>
        </w:rPr>
        <w:t>ion</w:t>
      </w:r>
      <w:r w:rsidRPr="00B84113">
        <w:rPr>
          <w:rFonts w:cs="Arial"/>
          <w:bCs/>
          <w:sz w:val="24"/>
          <w:szCs w:val="24"/>
        </w:rPr>
        <w:t xml:space="preserve"> in 2029, </w:t>
      </w:r>
      <w:r w:rsidR="006E407E">
        <w:rPr>
          <w:rFonts w:cs="Arial"/>
          <w:bCs/>
          <w:sz w:val="24"/>
          <w:szCs w:val="24"/>
        </w:rPr>
        <w:t>with</w:t>
      </w:r>
      <w:r w:rsidR="006E407E" w:rsidRPr="00B84113">
        <w:rPr>
          <w:rFonts w:cs="Arial"/>
          <w:bCs/>
          <w:sz w:val="24"/>
          <w:szCs w:val="24"/>
        </w:rPr>
        <w:t xml:space="preserve"> </w:t>
      </w:r>
      <w:r w:rsidRPr="00B84113">
        <w:rPr>
          <w:rFonts w:cs="Arial"/>
          <w:bCs/>
          <w:sz w:val="24"/>
          <w:szCs w:val="24"/>
        </w:rPr>
        <w:t>future sources of funding.</w:t>
      </w:r>
    </w:p>
    <w:p w14:paraId="5C3C4646" w14:textId="77777777" w:rsidR="00B84113" w:rsidRPr="00B84113" w:rsidRDefault="00B84113" w:rsidP="00B84113">
      <w:pPr>
        <w:rPr>
          <w:rFonts w:cs="Arial"/>
          <w:bCs/>
          <w:sz w:val="24"/>
          <w:szCs w:val="24"/>
        </w:rPr>
      </w:pPr>
    </w:p>
    <w:p w14:paraId="2FC93D3A" w14:textId="60D2A7A7" w:rsidR="00416CAD" w:rsidRDefault="00B84113" w:rsidP="00B84113">
      <w:pPr>
        <w:rPr>
          <w:rFonts w:cs="Arial"/>
          <w:bCs/>
          <w:sz w:val="24"/>
          <w:szCs w:val="24"/>
        </w:rPr>
      </w:pPr>
      <w:r w:rsidRPr="00B84113">
        <w:rPr>
          <w:rFonts w:cs="Arial"/>
          <w:bCs/>
          <w:sz w:val="24"/>
          <w:szCs w:val="24"/>
        </w:rPr>
        <w:t>Mr. Lozano asked</w:t>
      </w:r>
      <w:r w:rsidR="00A70C3B">
        <w:rPr>
          <w:rFonts w:cs="Arial"/>
          <w:bCs/>
          <w:sz w:val="24"/>
          <w:szCs w:val="24"/>
        </w:rPr>
        <w:t xml:space="preserve"> about the proposed cycle tracks to confirm that pedestrians would not cross it.</w:t>
      </w:r>
      <w:r w:rsidRPr="00B84113">
        <w:rPr>
          <w:rFonts w:cs="Arial"/>
          <w:bCs/>
          <w:sz w:val="24"/>
          <w:szCs w:val="24"/>
        </w:rPr>
        <w:t xml:space="preserve"> Ms. Flohr </w:t>
      </w:r>
      <w:r w:rsidR="00A70C3B">
        <w:rPr>
          <w:rFonts w:cs="Arial"/>
          <w:bCs/>
          <w:sz w:val="24"/>
          <w:szCs w:val="24"/>
        </w:rPr>
        <w:t>praised</w:t>
      </w:r>
      <w:r w:rsidRPr="00B84113">
        <w:rPr>
          <w:rFonts w:cs="Arial"/>
          <w:bCs/>
          <w:sz w:val="24"/>
          <w:szCs w:val="24"/>
        </w:rPr>
        <w:t xml:space="preserve"> the new rider generation of the project. Mr. Lozano suggested changing the name from streetcar to light rail. Ms. O'Connell asked for clarification on how far into West Sacramento </w:t>
      </w:r>
      <w:r w:rsidR="007002AD" w:rsidRPr="00B84113">
        <w:rPr>
          <w:rFonts w:cs="Arial"/>
          <w:bCs/>
          <w:sz w:val="24"/>
          <w:szCs w:val="24"/>
        </w:rPr>
        <w:t>the project</w:t>
      </w:r>
      <w:r w:rsidRPr="00B84113">
        <w:rPr>
          <w:rFonts w:cs="Arial"/>
          <w:bCs/>
          <w:sz w:val="24"/>
          <w:szCs w:val="24"/>
        </w:rPr>
        <w:t xml:space="preserve"> goes</w:t>
      </w:r>
      <w:r w:rsidR="00A70C3B">
        <w:rPr>
          <w:rFonts w:cs="Arial"/>
          <w:bCs/>
          <w:sz w:val="24"/>
          <w:szCs w:val="24"/>
        </w:rPr>
        <w:t>; it goes to Sutter Health Park.</w:t>
      </w:r>
      <w:r w:rsidRPr="00B84113">
        <w:rPr>
          <w:rFonts w:cs="Arial"/>
          <w:bCs/>
          <w:sz w:val="24"/>
          <w:szCs w:val="24"/>
        </w:rPr>
        <w:t xml:space="preserve"> </w:t>
      </w:r>
      <w:r w:rsidR="00A70C3B">
        <w:rPr>
          <w:rFonts w:cs="Arial"/>
          <w:bCs/>
          <w:sz w:val="24"/>
          <w:szCs w:val="24"/>
        </w:rPr>
        <w:t xml:space="preserve">Ms. Arreola asked about service hours; they will be the same as other light rail. </w:t>
      </w:r>
      <w:r w:rsidRPr="00B84113">
        <w:rPr>
          <w:rFonts w:cs="Arial"/>
          <w:bCs/>
          <w:sz w:val="24"/>
          <w:szCs w:val="24"/>
        </w:rPr>
        <w:t xml:space="preserve">Mr. Lozano </w:t>
      </w:r>
      <w:r w:rsidR="007A50DC">
        <w:rPr>
          <w:rFonts w:cs="Arial"/>
          <w:bCs/>
          <w:sz w:val="24"/>
          <w:szCs w:val="24"/>
        </w:rPr>
        <w:t xml:space="preserve">moved for the MAC to recommend </w:t>
      </w:r>
      <w:r w:rsidR="00416CAD">
        <w:rPr>
          <w:rFonts w:cs="Arial"/>
          <w:bCs/>
          <w:sz w:val="24"/>
          <w:szCs w:val="24"/>
        </w:rPr>
        <w:t xml:space="preserve">a </w:t>
      </w:r>
      <w:r w:rsidR="007A50DC">
        <w:rPr>
          <w:rFonts w:cs="Arial"/>
          <w:bCs/>
          <w:sz w:val="24"/>
          <w:szCs w:val="24"/>
        </w:rPr>
        <w:t>street-level cycle track</w:t>
      </w:r>
      <w:r w:rsidR="00416CAD">
        <w:rPr>
          <w:rFonts w:cs="Arial"/>
          <w:bCs/>
          <w:sz w:val="24"/>
          <w:szCs w:val="24"/>
        </w:rPr>
        <w:t xml:space="preserve">; Ms. Flohr </w:t>
      </w:r>
      <w:r w:rsidR="006E407E">
        <w:rPr>
          <w:rFonts w:cs="Arial"/>
          <w:bCs/>
          <w:sz w:val="24"/>
          <w:szCs w:val="24"/>
        </w:rPr>
        <w:t>seconded;</w:t>
      </w:r>
      <w:r w:rsidR="00416CAD">
        <w:rPr>
          <w:rFonts w:cs="Arial"/>
          <w:bCs/>
          <w:sz w:val="24"/>
          <w:szCs w:val="24"/>
        </w:rPr>
        <w:t xml:space="preserve"> </w:t>
      </w:r>
      <w:r w:rsidRPr="00B84113">
        <w:rPr>
          <w:rFonts w:cs="Arial"/>
          <w:bCs/>
          <w:sz w:val="24"/>
          <w:szCs w:val="24"/>
        </w:rPr>
        <w:t>Mr.</w:t>
      </w:r>
      <w:r w:rsidR="00F34DF7">
        <w:rPr>
          <w:rFonts w:cs="Arial"/>
          <w:bCs/>
          <w:sz w:val="24"/>
          <w:szCs w:val="24"/>
        </w:rPr>
        <w:t xml:space="preserve"> </w:t>
      </w:r>
      <w:r w:rsidRPr="00B84113">
        <w:rPr>
          <w:rFonts w:cs="Arial"/>
          <w:bCs/>
          <w:sz w:val="24"/>
          <w:szCs w:val="24"/>
        </w:rPr>
        <w:t xml:space="preserve">Thom </w:t>
      </w:r>
      <w:r w:rsidR="00416CAD">
        <w:rPr>
          <w:rFonts w:cs="Arial"/>
          <w:bCs/>
          <w:sz w:val="24"/>
          <w:szCs w:val="24"/>
        </w:rPr>
        <w:t>added</w:t>
      </w:r>
      <w:r w:rsidRPr="00B84113">
        <w:rPr>
          <w:rFonts w:cs="Arial"/>
          <w:bCs/>
          <w:sz w:val="24"/>
          <w:szCs w:val="24"/>
        </w:rPr>
        <w:t xml:space="preserve"> </w:t>
      </w:r>
      <w:r w:rsidR="00416CAD">
        <w:rPr>
          <w:rFonts w:cs="Arial"/>
          <w:bCs/>
          <w:sz w:val="24"/>
          <w:szCs w:val="24"/>
        </w:rPr>
        <w:t>that it be a number 2 bike lane</w:t>
      </w:r>
      <w:r w:rsidRPr="00B84113">
        <w:rPr>
          <w:rFonts w:cs="Arial"/>
          <w:bCs/>
          <w:sz w:val="24"/>
          <w:szCs w:val="24"/>
        </w:rPr>
        <w:t xml:space="preserve">. Motion was carried by a vote. </w:t>
      </w:r>
    </w:p>
    <w:p w14:paraId="3BA8E46D" w14:textId="77777777" w:rsidR="00416CAD" w:rsidRDefault="00416CAD" w:rsidP="00B84113">
      <w:pPr>
        <w:rPr>
          <w:rFonts w:cs="Arial"/>
          <w:bCs/>
          <w:sz w:val="24"/>
          <w:szCs w:val="24"/>
        </w:rPr>
      </w:pPr>
    </w:p>
    <w:p w14:paraId="07A40E22" w14:textId="0A7A2AF5" w:rsidR="00CE0BD6" w:rsidRDefault="006E407E" w:rsidP="00B84113">
      <w:pPr>
        <w:rPr>
          <w:rFonts w:cs="Arial"/>
          <w:bCs/>
          <w:sz w:val="24"/>
          <w:szCs w:val="24"/>
        </w:rPr>
      </w:pPr>
      <w:r w:rsidRPr="00B84113">
        <w:rPr>
          <w:rFonts w:cs="Arial"/>
          <w:bCs/>
          <w:sz w:val="24"/>
          <w:szCs w:val="24"/>
        </w:rPr>
        <w:t>Mr.</w:t>
      </w:r>
      <w:r w:rsidR="00B84113" w:rsidRPr="00B84113">
        <w:rPr>
          <w:rFonts w:cs="Arial"/>
          <w:bCs/>
          <w:sz w:val="24"/>
          <w:szCs w:val="24"/>
        </w:rPr>
        <w:t xml:space="preserve"> Tarda</w:t>
      </w:r>
      <w:r w:rsidR="00416CAD">
        <w:rPr>
          <w:rFonts w:cs="Arial"/>
          <w:bCs/>
          <w:sz w:val="24"/>
          <w:szCs w:val="24"/>
        </w:rPr>
        <w:t>gui</w:t>
      </w:r>
      <w:r w:rsidR="00B84113" w:rsidRPr="00B84113">
        <w:rPr>
          <w:rFonts w:cs="Arial"/>
          <w:bCs/>
          <w:sz w:val="24"/>
          <w:szCs w:val="24"/>
        </w:rPr>
        <w:t xml:space="preserve">la requested </w:t>
      </w:r>
      <w:r w:rsidR="00416CAD">
        <w:rPr>
          <w:rFonts w:cs="Arial"/>
          <w:bCs/>
          <w:sz w:val="24"/>
          <w:szCs w:val="24"/>
        </w:rPr>
        <w:t xml:space="preserve">that </w:t>
      </w:r>
      <w:r w:rsidR="00B84113" w:rsidRPr="00B84113">
        <w:rPr>
          <w:rFonts w:cs="Arial"/>
          <w:bCs/>
          <w:sz w:val="24"/>
          <w:szCs w:val="24"/>
        </w:rPr>
        <w:t xml:space="preserve">the streetcar have </w:t>
      </w:r>
      <w:r w:rsidR="00CE5A2D" w:rsidRPr="00B84113">
        <w:rPr>
          <w:rFonts w:cs="Arial"/>
          <w:bCs/>
          <w:sz w:val="24"/>
          <w:szCs w:val="24"/>
        </w:rPr>
        <w:t>Wi-Fi and</w:t>
      </w:r>
      <w:r w:rsidR="00B84113" w:rsidRPr="00B84113">
        <w:rPr>
          <w:rFonts w:cs="Arial"/>
          <w:bCs/>
          <w:sz w:val="24"/>
          <w:szCs w:val="24"/>
        </w:rPr>
        <w:t xml:space="preserve"> asked abo</w:t>
      </w:r>
      <w:r w:rsidR="00416CAD">
        <w:rPr>
          <w:rFonts w:cs="Arial"/>
          <w:bCs/>
          <w:sz w:val="24"/>
          <w:szCs w:val="24"/>
        </w:rPr>
        <w:t>u</w:t>
      </w:r>
      <w:r w:rsidR="00B84113" w:rsidRPr="00B84113">
        <w:rPr>
          <w:rFonts w:cs="Arial"/>
          <w:bCs/>
          <w:sz w:val="24"/>
          <w:szCs w:val="24"/>
        </w:rPr>
        <w:t>t</w:t>
      </w:r>
      <w:r w:rsidR="00416CAD">
        <w:rPr>
          <w:rFonts w:cs="Arial"/>
          <w:bCs/>
          <w:sz w:val="24"/>
          <w:szCs w:val="24"/>
        </w:rPr>
        <w:t xml:space="preserve"> having a tap Connect </w:t>
      </w:r>
      <w:r w:rsidR="00B84113" w:rsidRPr="00B84113">
        <w:rPr>
          <w:rFonts w:cs="Arial"/>
          <w:bCs/>
          <w:sz w:val="24"/>
          <w:szCs w:val="24"/>
        </w:rPr>
        <w:t>card</w:t>
      </w:r>
      <w:r w:rsidR="00416CAD">
        <w:rPr>
          <w:rFonts w:cs="Arial"/>
          <w:bCs/>
          <w:sz w:val="24"/>
          <w:szCs w:val="24"/>
        </w:rPr>
        <w:t xml:space="preserve"> reader onboard. </w:t>
      </w:r>
      <w:r w:rsidR="004E4CFE">
        <w:rPr>
          <w:rFonts w:cs="Arial"/>
          <w:bCs/>
          <w:sz w:val="24"/>
          <w:szCs w:val="24"/>
        </w:rPr>
        <w:t xml:space="preserve">Ms. Adelman </w:t>
      </w:r>
      <w:r w:rsidR="00B84113" w:rsidRPr="00B84113">
        <w:rPr>
          <w:rFonts w:cs="Arial"/>
          <w:bCs/>
          <w:sz w:val="24"/>
          <w:szCs w:val="24"/>
        </w:rPr>
        <w:t>responded</w:t>
      </w:r>
      <w:r w:rsidR="00416CAD">
        <w:rPr>
          <w:rFonts w:cs="Arial"/>
          <w:bCs/>
          <w:sz w:val="24"/>
          <w:szCs w:val="24"/>
        </w:rPr>
        <w:t xml:space="preserve"> that tap devices will remain on the stations until </w:t>
      </w:r>
      <w:r w:rsidR="004E4CFE">
        <w:rPr>
          <w:rFonts w:cs="Arial"/>
          <w:bCs/>
          <w:sz w:val="24"/>
          <w:szCs w:val="24"/>
        </w:rPr>
        <w:t>a successor to Connect is found</w:t>
      </w:r>
      <w:r w:rsidR="00B84113" w:rsidRPr="00B84113">
        <w:rPr>
          <w:rFonts w:cs="Arial"/>
          <w:bCs/>
          <w:sz w:val="24"/>
          <w:szCs w:val="24"/>
        </w:rPr>
        <w:t xml:space="preserve">. Mr. Lozano asked to revisit </w:t>
      </w:r>
      <w:r w:rsidR="004E4CFE">
        <w:rPr>
          <w:rFonts w:cs="Arial"/>
          <w:bCs/>
          <w:sz w:val="24"/>
          <w:szCs w:val="24"/>
        </w:rPr>
        <w:t xml:space="preserve">safety at </w:t>
      </w:r>
      <w:r w:rsidR="00B84113" w:rsidRPr="00B84113">
        <w:rPr>
          <w:rFonts w:cs="Arial"/>
          <w:bCs/>
          <w:sz w:val="24"/>
          <w:szCs w:val="24"/>
        </w:rPr>
        <w:t xml:space="preserve">pedestrian crossing gates, and Mr. Johnson suggested </w:t>
      </w:r>
      <w:r w:rsidR="004E4CFE">
        <w:rPr>
          <w:rFonts w:cs="Arial"/>
          <w:bCs/>
          <w:sz w:val="24"/>
          <w:szCs w:val="24"/>
        </w:rPr>
        <w:t>following</w:t>
      </w:r>
      <w:r w:rsidR="00B84113" w:rsidRPr="00B84113">
        <w:rPr>
          <w:rFonts w:cs="Arial"/>
          <w:bCs/>
          <w:sz w:val="24"/>
          <w:szCs w:val="24"/>
        </w:rPr>
        <w:t xml:space="preserve"> up at an A&amp;I </w:t>
      </w:r>
      <w:r w:rsidR="004E4CFE">
        <w:rPr>
          <w:rFonts w:cs="Arial"/>
          <w:bCs/>
          <w:sz w:val="24"/>
          <w:szCs w:val="24"/>
        </w:rPr>
        <w:t xml:space="preserve">Committee </w:t>
      </w:r>
      <w:r w:rsidR="00B84113" w:rsidRPr="00B84113">
        <w:rPr>
          <w:rFonts w:cs="Arial"/>
          <w:bCs/>
          <w:sz w:val="24"/>
          <w:szCs w:val="24"/>
        </w:rPr>
        <w:t>meeting.</w:t>
      </w:r>
    </w:p>
    <w:p w14:paraId="0E239DC0" w14:textId="77777777" w:rsidR="00B84113" w:rsidRDefault="00B84113" w:rsidP="00B84113">
      <w:pPr>
        <w:rPr>
          <w:rFonts w:cs="Arial"/>
          <w:bCs/>
          <w:sz w:val="24"/>
          <w:szCs w:val="24"/>
        </w:rPr>
      </w:pPr>
    </w:p>
    <w:p w14:paraId="41215AEE" w14:textId="70BD90B1" w:rsidR="00CE0BD6" w:rsidRPr="00CE0BD6" w:rsidRDefault="00CE0BD6" w:rsidP="00CE0BD6">
      <w:pPr>
        <w:pStyle w:val="ListParagraph"/>
        <w:numPr>
          <w:ilvl w:val="0"/>
          <w:numId w:val="7"/>
        </w:numPr>
        <w:rPr>
          <w:rFonts w:cs="Arial"/>
          <w:b/>
          <w:sz w:val="24"/>
          <w:szCs w:val="24"/>
        </w:rPr>
      </w:pPr>
      <w:r>
        <w:rPr>
          <w:rFonts w:cs="Arial"/>
          <w:b/>
          <w:sz w:val="24"/>
          <w:szCs w:val="24"/>
        </w:rPr>
        <w:t>Establish Nomination Committee for Chair and Vice Chair (Charles Johnson, MAC Chair)</w:t>
      </w:r>
    </w:p>
    <w:p w14:paraId="4754397C" w14:textId="77777777" w:rsidR="00CE0BD6" w:rsidRDefault="00CE0BD6" w:rsidP="00CE0BD6">
      <w:pPr>
        <w:rPr>
          <w:rFonts w:cs="Arial"/>
          <w:bCs/>
          <w:sz w:val="24"/>
          <w:szCs w:val="24"/>
        </w:rPr>
      </w:pPr>
    </w:p>
    <w:p w14:paraId="084739E8" w14:textId="107FB618" w:rsidR="00AF5D40" w:rsidRPr="00CE0BD6" w:rsidRDefault="00CE0BD6" w:rsidP="00CE0BD6">
      <w:pPr>
        <w:rPr>
          <w:rFonts w:cs="Arial"/>
          <w:bCs/>
          <w:sz w:val="24"/>
          <w:szCs w:val="24"/>
        </w:rPr>
      </w:pPr>
      <w:r>
        <w:rPr>
          <w:rFonts w:cs="Arial"/>
          <w:bCs/>
          <w:sz w:val="24"/>
          <w:szCs w:val="24"/>
        </w:rPr>
        <w:t>Mr. Johnson</w:t>
      </w:r>
      <w:r w:rsidR="005518A1">
        <w:rPr>
          <w:rFonts w:cs="Arial"/>
          <w:bCs/>
          <w:sz w:val="24"/>
          <w:szCs w:val="24"/>
        </w:rPr>
        <w:t xml:space="preserve"> asked Mr. Ayon to serve as Chair</w:t>
      </w:r>
      <w:r w:rsidR="00B84113">
        <w:rPr>
          <w:rFonts w:cs="Arial"/>
          <w:bCs/>
          <w:sz w:val="24"/>
          <w:szCs w:val="24"/>
        </w:rPr>
        <w:t xml:space="preserve"> of </w:t>
      </w:r>
      <w:r w:rsidR="00021285">
        <w:rPr>
          <w:rFonts w:cs="Arial"/>
          <w:bCs/>
          <w:sz w:val="24"/>
          <w:szCs w:val="24"/>
        </w:rPr>
        <w:t>the Nominations Co</w:t>
      </w:r>
      <w:r w:rsidR="00B84113" w:rsidRPr="00B84113">
        <w:rPr>
          <w:rFonts w:cs="Arial"/>
          <w:bCs/>
          <w:sz w:val="24"/>
          <w:szCs w:val="24"/>
        </w:rPr>
        <w:t xml:space="preserve">mmittee, and Mr. Ayon accepted. Mr. Johnson </w:t>
      </w:r>
      <w:r w:rsidR="00021285">
        <w:rPr>
          <w:rFonts w:cs="Arial"/>
          <w:bCs/>
          <w:sz w:val="24"/>
          <w:szCs w:val="24"/>
        </w:rPr>
        <w:t>instructed Mr. Ayon on contacting qualified MAC members to nominate for Chair and Vice Chair</w:t>
      </w:r>
      <w:r w:rsidR="00B65E74">
        <w:rPr>
          <w:rFonts w:cs="Arial"/>
          <w:bCs/>
          <w:sz w:val="24"/>
          <w:szCs w:val="24"/>
        </w:rPr>
        <w:t xml:space="preserve"> before </w:t>
      </w:r>
      <w:r w:rsidR="004320C0">
        <w:rPr>
          <w:rFonts w:cs="Arial"/>
          <w:bCs/>
          <w:sz w:val="24"/>
          <w:szCs w:val="24"/>
        </w:rPr>
        <w:t xml:space="preserve">the </w:t>
      </w:r>
      <w:r w:rsidR="00B65E74">
        <w:rPr>
          <w:rFonts w:cs="Arial"/>
          <w:bCs/>
          <w:sz w:val="24"/>
          <w:szCs w:val="24"/>
        </w:rPr>
        <w:t xml:space="preserve">October </w:t>
      </w:r>
      <w:r w:rsidR="004320C0">
        <w:rPr>
          <w:rFonts w:cs="Arial"/>
          <w:bCs/>
          <w:sz w:val="24"/>
          <w:szCs w:val="24"/>
        </w:rPr>
        <w:t xml:space="preserve">5, </w:t>
      </w:r>
      <w:r w:rsidR="00CE5A2D">
        <w:rPr>
          <w:rFonts w:cs="Arial"/>
          <w:bCs/>
          <w:sz w:val="24"/>
          <w:szCs w:val="24"/>
        </w:rPr>
        <w:t>2023,</w:t>
      </w:r>
      <w:r w:rsidR="004320C0">
        <w:rPr>
          <w:rFonts w:cs="Arial"/>
          <w:bCs/>
          <w:sz w:val="24"/>
          <w:szCs w:val="24"/>
        </w:rPr>
        <w:t xml:space="preserve"> MAC meeting</w:t>
      </w:r>
      <w:r w:rsidR="002912F3">
        <w:rPr>
          <w:rFonts w:cs="Arial"/>
          <w:bCs/>
          <w:sz w:val="24"/>
          <w:szCs w:val="24"/>
        </w:rPr>
        <w:t>.</w:t>
      </w:r>
    </w:p>
    <w:p w14:paraId="37F45DF8" w14:textId="77777777" w:rsidR="00CE0BD6" w:rsidRPr="00677540" w:rsidRDefault="00CE0BD6" w:rsidP="00CE0BD6">
      <w:pPr>
        <w:rPr>
          <w:rFonts w:cs="Arial"/>
          <w:sz w:val="24"/>
          <w:szCs w:val="24"/>
        </w:rPr>
      </w:pPr>
    </w:p>
    <w:p w14:paraId="7F012B19" w14:textId="77777777" w:rsidR="00394BDC" w:rsidRDefault="00394BDC" w:rsidP="00394BDC">
      <w:pPr>
        <w:pStyle w:val="BodyText"/>
        <w:ind w:firstLine="360"/>
        <w:jc w:val="both"/>
        <w:rPr>
          <w:rFonts w:cs="Arial"/>
          <w:b/>
          <w:szCs w:val="24"/>
          <w:u w:val="single"/>
        </w:rPr>
      </w:pPr>
      <w:r w:rsidRPr="00115AE3">
        <w:rPr>
          <w:rFonts w:cs="Arial"/>
          <w:b/>
          <w:szCs w:val="24"/>
          <w:u w:val="single"/>
        </w:rPr>
        <w:t>OTHER BUSINESS</w:t>
      </w:r>
      <w:r>
        <w:rPr>
          <w:rFonts w:cs="Arial"/>
          <w:b/>
          <w:szCs w:val="24"/>
          <w:u w:val="single"/>
        </w:rPr>
        <w:t xml:space="preserve"> </w:t>
      </w:r>
    </w:p>
    <w:p w14:paraId="6ADF6793" w14:textId="77777777" w:rsidR="00394BDC" w:rsidRDefault="00394BDC" w:rsidP="00394BDC">
      <w:pPr>
        <w:pStyle w:val="BodyText"/>
        <w:ind w:firstLine="360"/>
        <w:jc w:val="both"/>
        <w:rPr>
          <w:rFonts w:cs="Arial"/>
          <w:b/>
          <w:szCs w:val="24"/>
          <w:u w:val="single"/>
        </w:rPr>
      </w:pPr>
    </w:p>
    <w:p w14:paraId="1795583C" w14:textId="6A43AC51" w:rsidR="00394BDC" w:rsidRPr="00BC4F64" w:rsidRDefault="00AF5D40" w:rsidP="00394BDC">
      <w:pPr>
        <w:pStyle w:val="BodyText"/>
        <w:jc w:val="both"/>
        <w:rPr>
          <w:rFonts w:cs="Arial"/>
          <w:bCs/>
          <w:szCs w:val="24"/>
        </w:rPr>
      </w:pPr>
      <w:r>
        <w:rPr>
          <w:rFonts w:cs="Arial"/>
          <w:bCs/>
          <w:szCs w:val="24"/>
        </w:rPr>
        <w:t xml:space="preserve">Mr. Mitchell </w:t>
      </w:r>
      <w:r w:rsidR="004E4CFE">
        <w:rPr>
          <w:rFonts w:cs="Arial"/>
          <w:bCs/>
          <w:szCs w:val="24"/>
        </w:rPr>
        <w:t xml:space="preserve">announced that Ms. </w:t>
      </w:r>
      <w:r>
        <w:rPr>
          <w:rFonts w:cs="Arial"/>
          <w:bCs/>
          <w:szCs w:val="24"/>
        </w:rPr>
        <w:t>Reynolds</w:t>
      </w:r>
      <w:r w:rsidR="004E4CFE">
        <w:rPr>
          <w:rFonts w:cs="Arial"/>
          <w:bCs/>
          <w:szCs w:val="24"/>
        </w:rPr>
        <w:t xml:space="preserve"> has been promoted to </w:t>
      </w:r>
      <w:r w:rsidR="006E407E">
        <w:rPr>
          <w:rFonts w:cs="Arial"/>
          <w:bCs/>
          <w:szCs w:val="24"/>
        </w:rPr>
        <w:t xml:space="preserve">SacRT GO </w:t>
      </w:r>
      <w:r w:rsidR="004E4CFE">
        <w:rPr>
          <w:rFonts w:cs="Arial"/>
          <w:bCs/>
          <w:szCs w:val="24"/>
        </w:rPr>
        <w:t>program analyst. Ms. Reynolds introduced herself in the new position.</w:t>
      </w:r>
    </w:p>
    <w:p w14:paraId="5766A394" w14:textId="77777777" w:rsidR="00394BDC" w:rsidRDefault="00394BDC" w:rsidP="00394BDC">
      <w:pPr>
        <w:pStyle w:val="BodyText"/>
        <w:ind w:firstLine="360"/>
        <w:jc w:val="both"/>
        <w:rPr>
          <w:rFonts w:cs="Arial"/>
          <w:bCs/>
          <w:szCs w:val="24"/>
        </w:rPr>
      </w:pPr>
    </w:p>
    <w:p w14:paraId="179E3DEF" w14:textId="77777777" w:rsidR="00394BDC" w:rsidRDefault="00394BDC" w:rsidP="00394BDC">
      <w:pPr>
        <w:pStyle w:val="BodyText"/>
        <w:ind w:left="360"/>
        <w:rPr>
          <w:rFonts w:cs="Arial"/>
          <w:bCs/>
          <w:szCs w:val="24"/>
        </w:rPr>
      </w:pPr>
      <w:r w:rsidRPr="00115AE3">
        <w:rPr>
          <w:rFonts w:cs="Arial"/>
          <w:b/>
          <w:szCs w:val="24"/>
          <w:u w:val="single"/>
        </w:rPr>
        <w:t>ANNOUNCEMENTS</w:t>
      </w:r>
      <w:r>
        <w:rPr>
          <w:rFonts w:cs="Arial"/>
          <w:bCs/>
          <w:szCs w:val="24"/>
        </w:rPr>
        <w:t xml:space="preserve"> </w:t>
      </w:r>
    </w:p>
    <w:p w14:paraId="2CBAB325" w14:textId="77777777" w:rsidR="00394BDC" w:rsidRDefault="00394BDC" w:rsidP="00394BDC">
      <w:pPr>
        <w:pStyle w:val="BodyText"/>
        <w:rPr>
          <w:rFonts w:cs="Arial"/>
          <w:bCs/>
          <w:szCs w:val="24"/>
        </w:rPr>
      </w:pPr>
    </w:p>
    <w:p w14:paraId="2D3FBACE" w14:textId="51617C1F" w:rsidR="00394BDC" w:rsidRPr="00E5333B" w:rsidRDefault="00674F50" w:rsidP="00E5333B">
      <w:pPr>
        <w:rPr>
          <w:rFonts w:cs="Arial"/>
          <w:sz w:val="24"/>
          <w:szCs w:val="24"/>
        </w:rPr>
      </w:pPr>
      <w:r>
        <w:rPr>
          <w:rFonts w:cs="Arial"/>
          <w:bCs/>
          <w:sz w:val="24"/>
          <w:szCs w:val="24"/>
        </w:rPr>
        <w:t>None</w:t>
      </w:r>
    </w:p>
    <w:p w14:paraId="00EE35ED" w14:textId="77777777" w:rsidR="00394BDC" w:rsidRPr="00115AE3" w:rsidRDefault="00394BDC" w:rsidP="00394BDC">
      <w:pPr>
        <w:pStyle w:val="BodyText"/>
        <w:ind w:firstLine="360"/>
        <w:jc w:val="both"/>
        <w:rPr>
          <w:rFonts w:cs="Arial"/>
          <w:b/>
          <w:szCs w:val="24"/>
          <w:u w:val="single"/>
        </w:rPr>
      </w:pPr>
    </w:p>
    <w:p w14:paraId="4D976458" w14:textId="77777777" w:rsidR="00394BDC" w:rsidRDefault="00394BDC" w:rsidP="00394BDC">
      <w:pPr>
        <w:pStyle w:val="BodyText"/>
        <w:ind w:left="360"/>
        <w:rPr>
          <w:rFonts w:cs="Arial"/>
          <w:bCs/>
          <w:szCs w:val="24"/>
        </w:rPr>
      </w:pPr>
      <w:r w:rsidRPr="00115AE3">
        <w:rPr>
          <w:rFonts w:cs="Arial"/>
          <w:b/>
          <w:szCs w:val="24"/>
          <w:u w:val="single"/>
        </w:rPr>
        <w:t>ADJOURNMENT</w:t>
      </w:r>
      <w:r>
        <w:rPr>
          <w:rFonts w:cs="Arial"/>
          <w:bCs/>
          <w:szCs w:val="24"/>
        </w:rPr>
        <w:t xml:space="preserve"> </w:t>
      </w:r>
    </w:p>
    <w:p w14:paraId="43F153FE" w14:textId="77777777" w:rsidR="00394BDC" w:rsidRDefault="00394BDC" w:rsidP="00394BDC">
      <w:pPr>
        <w:pStyle w:val="BodyText"/>
        <w:ind w:left="360"/>
        <w:rPr>
          <w:rFonts w:cs="Arial"/>
          <w:bCs/>
          <w:szCs w:val="24"/>
        </w:rPr>
      </w:pPr>
    </w:p>
    <w:p w14:paraId="1C301C47" w14:textId="576C7C32" w:rsidR="00394BDC" w:rsidRDefault="00394BDC" w:rsidP="00394BDC">
      <w:pPr>
        <w:pStyle w:val="BodyText"/>
        <w:rPr>
          <w:rFonts w:cs="Arial"/>
          <w:bCs/>
          <w:szCs w:val="24"/>
        </w:rPr>
      </w:pPr>
      <w:r>
        <w:rPr>
          <w:rFonts w:cs="Arial"/>
          <w:bCs/>
          <w:szCs w:val="24"/>
        </w:rPr>
        <w:t>Chair Johnson called for a motion to adjourn the meeting</w:t>
      </w:r>
      <w:r w:rsidR="00674F50">
        <w:rPr>
          <w:rFonts w:cs="Arial"/>
          <w:bCs/>
          <w:szCs w:val="24"/>
        </w:rPr>
        <w:t xml:space="preserve">. </w:t>
      </w:r>
      <w:r w:rsidRPr="00E56066">
        <w:rPr>
          <w:rFonts w:cs="Arial"/>
          <w:bCs/>
          <w:szCs w:val="24"/>
        </w:rPr>
        <w:t xml:space="preserve">No abstentions. The meeting was adjourned at </w:t>
      </w:r>
      <w:r>
        <w:rPr>
          <w:rFonts w:cs="Arial"/>
          <w:bCs/>
          <w:szCs w:val="24"/>
        </w:rPr>
        <w:t>4:</w:t>
      </w:r>
      <w:r w:rsidR="00AF5D40">
        <w:rPr>
          <w:rFonts w:cs="Arial"/>
          <w:bCs/>
          <w:szCs w:val="24"/>
        </w:rPr>
        <w:t>19</w:t>
      </w:r>
      <w:r w:rsidRPr="00E56066">
        <w:rPr>
          <w:rFonts w:cs="Arial"/>
          <w:bCs/>
          <w:szCs w:val="24"/>
        </w:rPr>
        <w:t xml:space="preserve"> p.m.</w:t>
      </w:r>
    </w:p>
    <w:p w14:paraId="7CB9A3EF" w14:textId="77777777" w:rsidR="00394BDC" w:rsidRPr="00E56066" w:rsidRDefault="00394BDC" w:rsidP="00394BDC">
      <w:pPr>
        <w:pStyle w:val="BodyText"/>
        <w:ind w:left="360"/>
        <w:rPr>
          <w:rFonts w:cs="Arial"/>
          <w:bCs/>
          <w:szCs w:val="24"/>
        </w:rPr>
      </w:pPr>
    </w:p>
    <w:p w14:paraId="1C61A07C" w14:textId="359274BB" w:rsidR="00542532" w:rsidRPr="00394BDC" w:rsidRDefault="00394BDC" w:rsidP="00EE537E">
      <w:r w:rsidRPr="00E56066">
        <w:rPr>
          <w:rFonts w:cs="Arial"/>
          <w:bCs/>
          <w:szCs w:val="24"/>
        </w:rPr>
        <w:t xml:space="preserve">NEXT MEETING: The next meeting of the Mobility Advisory Council is scheduled for </w:t>
      </w:r>
      <w:r w:rsidR="005518A1">
        <w:rPr>
          <w:rFonts w:cs="Arial"/>
          <w:bCs/>
          <w:szCs w:val="24"/>
        </w:rPr>
        <w:t>October 5</w:t>
      </w:r>
      <w:r w:rsidRPr="00E56066">
        <w:rPr>
          <w:rFonts w:cs="Arial"/>
          <w:bCs/>
          <w:szCs w:val="24"/>
        </w:rPr>
        <w:t>, 2023, from 2:30 p.m. – 4:30 p.m.</w:t>
      </w:r>
    </w:p>
    <w:sectPr w:rsidR="00542532" w:rsidRPr="00394BDC" w:rsidSect="00AC3846">
      <w:head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702A" w14:textId="77777777" w:rsidR="00D2114D" w:rsidRDefault="00D2114D">
      <w:r>
        <w:separator/>
      </w:r>
    </w:p>
  </w:endnote>
  <w:endnote w:type="continuationSeparator" w:id="0">
    <w:p w14:paraId="0622C545" w14:textId="77777777" w:rsidR="00D2114D" w:rsidRDefault="00D2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527E" w14:textId="77777777" w:rsidR="00AC3846" w:rsidRDefault="00AC3846">
    <w:pPr>
      <w:pStyle w:val="Footer"/>
      <w:jc w:val="right"/>
    </w:pPr>
    <w:r>
      <w:t xml:space="preserve"> Page </w:t>
    </w:r>
    <w:r>
      <w:fldChar w:fldCharType="begin"/>
    </w:r>
    <w:r>
      <w:instrText xml:space="preserve"> PAGE   \* MERGEFORMAT </w:instrText>
    </w:r>
    <w:r>
      <w:fldChar w:fldCharType="separate"/>
    </w:r>
    <w:r>
      <w:rPr>
        <w:noProof/>
      </w:rPr>
      <w:t>3</w:t>
    </w:r>
    <w:r>
      <w:rPr>
        <w:noProof/>
      </w:rPr>
      <w:fldChar w:fldCharType="end"/>
    </w:r>
  </w:p>
  <w:p w14:paraId="06569B92" w14:textId="77777777" w:rsidR="00AC3846" w:rsidRDefault="00AC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96EB3" w14:textId="77777777" w:rsidR="00D2114D" w:rsidRDefault="00D2114D">
      <w:r>
        <w:separator/>
      </w:r>
    </w:p>
  </w:footnote>
  <w:footnote w:type="continuationSeparator" w:id="0">
    <w:p w14:paraId="4EA26372" w14:textId="77777777" w:rsidR="00D2114D" w:rsidRDefault="00D21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9E97" w14:textId="77777777" w:rsidR="00AC3846" w:rsidRDefault="00AC3846">
    <w:pPr>
      <w:pStyle w:val="Header"/>
    </w:pPr>
    <w:r>
      <w:rPr>
        <w:noProof/>
      </w:rPr>
      <mc:AlternateContent>
        <mc:Choice Requires="wps">
          <w:drawing>
            <wp:anchor distT="0" distB="0" distL="114300" distR="114300" simplePos="0" relativeHeight="251660288" behindDoc="1" locked="0" layoutInCell="0" allowOverlap="1" wp14:anchorId="2822901C" wp14:editId="50FF4B14">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12702564" w14:textId="77777777" w:rsidR="00AC3846" w:rsidRDefault="00AC3846" w:rsidP="00AC3846">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22901C"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12702564" w14:textId="77777777" w:rsidR="00AC3846" w:rsidRDefault="00AC3846" w:rsidP="00AC3846">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6CF00DFD" wp14:editId="505586F0">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724A1CB8" w14:textId="77777777" w:rsidR="00AC3846" w:rsidRDefault="00AC3846" w:rsidP="00AC3846">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F00DFD" id="Text Box 1"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724A1CB8" w14:textId="77777777" w:rsidR="00AC3846" w:rsidRDefault="00AC3846" w:rsidP="00AC3846">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9C7"/>
    <w:multiLevelType w:val="hybridMultilevel"/>
    <w:tmpl w:val="9698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764E7"/>
    <w:multiLevelType w:val="hybridMultilevel"/>
    <w:tmpl w:val="CAB03692"/>
    <w:lvl w:ilvl="0" w:tplc="DDF24A7C">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6B1A"/>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A22A5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D47AAD"/>
    <w:multiLevelType w:val="hybridMultilevel"/>
    <w:tmpl w:val="9022F16E"/>
    <w:lvl w:ilvl="0" w:tplc="C9648054">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AA5672D"/>
    <w:multiLevelType w:val="hybridMultilevel"/>
    <w:tmpl w:val="8CD2C1B6"/>
    <w:lvl w:ilvl="0" w:tplc="3F9C90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38B4D0B"/>
    <w:multiLevelType w:val="hybridMultilevel"/>
    <w:tmpl w:val="76CE507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7BA0DBA"/>
    <w:multiLevelType w:val="hybridMultilevel"/>
    <w:tmpl w:val="76CE5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900151">
    <w:abstractNumId w:val="4"/>
  </w:num>
  <w:num w:numId="2" w16cid:durableId="1915386944">
    <w:abstractNumId w:val="1"/>
  </w:num>
  <w:num w:numId="3" w16cid:durableId="1093891250">
    <w:abstractNumId w:val="7"/>
  </w:num>
  <w:num w:numId="4" w16cid:durableId="353658251">
    <w:abstractNumId w:val="3"/>
  </w:num>
  <w:num w:numId="5" w16cid:durableId="1319533301">
    <w:abstractNumId w:val="2"/>
  </w:num>
  <w:num w:numId="6" w16cid:durableId="1439713095">
    <w:abstractNumId w:val="5"/>
  </w:num>
  <w:num w:numId="7" w16cid:durableId="931083062">
    <w:abstractNumId w:val="8"/>
  </w:num>
  <w:num w:numId="8" w16cid:durableId="348259577">
    <w:abstractNumId w:val="0"/>
  </w:num>
  <w:num w:numId="9" w16cid:durableId="1545947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DC"/>
    <w:rsid w:val="000144B3"/>
    <w:rsid w:val="00021285"/>
    <w:rsid w:val="00026930"/>
    <w:rsid w:val="00041C9F"/>
    <w:rsid w:val="000772C5"/>
    <w:rsid w:val="000940C1"/>
    <w:rsid w:val="000B20C3"/>
    <w:rsid w:val="000D0D80"/>
    <w:rsid w:val="001C2E26"/>
    <w:rsid w:val="00206C11"/>
    <w:rsid w:val="002912F3"/>
    <w:rsid w:val="002E2DE2"/>
    <w:rsid w:val="002E6E7F"/>
    <w:rsid w:val="00304087"/>
    <w:rsid w:val="003070D5"/>
    <w:rsid w:val="00314F87"/>
    <w:rsid w:val="00340B07"/>
    <w:rsid w:val="00363932"/>
    <w:rsid w:val="00373493"/>
    <w:rsid w:val="00376E4F"/>
    <w:rsid w:val="00394BDC"/>
    <w:rsid w:val="00401456"/>
    <w:rsid w:val="00416CAD"/>
    <w:rsid w:val="004320C0"/>
    <w:rsid w:val="0043428E"/>
    <w:rsid w:val="00444DA2"/>
    <w:rsid w:val="00493D5D"/>
    <w:rsid w:val="004B3BD7"/>
    <w:rsid w:val="004C1ADD"/>
    <w:rsid w:val="004E4CFE"/>
    <w:rsid w:val="00500CFF"/>
    <w:rsid w:val="00502658"/>
    <w:rsid w:val="00542532"/>
    <w:rsid w:val="005518A1"/>
    <w:rsid w:val="005D5E7B"/>
    <w:rsid w:val="006000DE"/>
    <w:rsid w:val="00674F50"/>
    <w:rsid w:val="006816E4"/>
    <w:rsid w:val="006941D5"/>
    <w:rsid w:val="006B4F33"/>
    <w:rsid w:val="006B7558"/>
    <w:rsid w:val="006C20DD"/>
    <w:rsid w:val="006D1B39"/>
    <w:rsid w:val="006E407E"/>
    <w:rsid w:val="006E51FB"/>
    <w:rsid w:val="007002AD"/>
    <w:rsid w:val="00724469"/>
    <w:rsid w:val="007432D6"/>
    <w:rsid w:val="00753C33"/>
    <w:rsid w:val="00761AE6"/>
    <w:rsid w:val="00792E86"/>
    <w:rsid w:val="007A45D2"/>
    <w:rsid w:val="007A50DC"/>
    <w:rsid w:val="007D427C"/>
    <w:rsid w:val="007D6983"/>
    <w:rsid w:val="007F7CE8"/>
    <w:rsid w:val="008A6227"/>
    <w:rsid w:val="008C51B0"/>
    <w:rsid w:val="008F30FA"/>
    <w:rsid w:val="008F4A3C"/>
    <w:rsid w:val="00923FDB"/>
    <w:rsid w:val="00951F70"/>
    <w:rsid w:val="009B392D"/>
    <w:rsid w:val="009B6F22"/>
    <w:rsid w:val="009C2DE1"/>
    <w:rsid w:val="00A0775C"/>
    <w:rsid w:val="00A70C3B"/>
    <w:rsid w:val="00A86FC7"/>
    <w:rsid w:val="00AC3846"/>
    <w:rsid w:val="00AF5D40"/>
    <w:rsid w:val="00B107AC"/>
    <w:rsid w:val="00B345E7"/>
    <w:rsid w:val="00B65E74"/>
    <w:rsid w:val="00B84113"/>
    <w:rsid w:val="00B85284"/>
    <w:rsid w:val="00B96559"/>
    <w:rsid w:val="00BA23BE"/>
    <w:rsid w:val="00BA5969"/>
    <w:rsid w:val="00BC3BEC"/>
    <w:rsid w:val="00C132D6"/>
    <w:rsid w:val="00C40DF0"/>
    <w:rsid w:val="00CE0BD6"/>
    <w:rsid w:val="00CE5A2D"/>
    <w:rsid w:val="00D02CDF"/>
    <w:rsid w:val="00D1656A"/>
    <w:rsid w:val="00D2114D"/>
    <w:rsid w:val="00D33DC0"/>
    <w:rsid w:val="00D44ACC"/>
    <w:rsid w:val="00D50712"/>
    <w:rsid w:val="00D753F0"/>
    <w:rsid w:val="00DB169B"/>
    <w:rsid w:val="00E20BD7"/>
    <w:rsid w:val="00E5333B"/>
    <w:rsid w:val="00E7010A"/>
    <w:rsid w:val="00E702C6"/>
    <w:rsid w:val="00E928AF"/>
    <w:rsid w:val="00E976B1"/>
    <w:rsid w:val="00EE537E"/>
    <w:rsid w:val="00F00537"/>
    <w:rsid w:val="00F27AF0"/>
    <w:rsid w:val="00F34DF7"/>
    <w:rsid w:val="00F41C13"/>
    <w:rsid w:val="00F75DE4"/>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6237D"/>
  <w15:chartTrackingRefBased/>
  <w15:docId w15:val="{725A3D86-0AB4-4082-AE6A-B3E24E15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DC"/>
    <w:pPr>
      <w:spacing w:after="0" w:line="240" w:lineRule="auto"/>
    </w:pPr>
    <w:rPr>
      <w:rFonts w:ascii="Arial" w:eastAsia="Calibri" w:hAnsi="Arial" w:cs="Times New Roman"/>
      <w:kern w:val="0"/>
      <w:sz w:val="20"/>
      <w:szCs w:val="20"/>
      <w14:ligatures w14:val="none"/>
    </w:rPr>
  </w:style>
  <w:style w:type="paragraph" w:styleId="Heading2">
    <w:name w:val="heading 2"/>
    <w:basedOn w:val="Normal"/>
    <w:next w:val="Normal"/>
    <w:link w:val="Heading2Char"/>
    <w:uiPriority w:val="9"/>
    <w:unhideWhenUsed/>
    <w:qFormat/>
    <w:rsid w:val="00394BDC"/>
    <w:pPr>
      <w:keepNext/>
      <w:jc w:val="center"/>
      <w:outlineLvl w:val="1"/>
    </w:pPr>
    <w:rPr>
      <w:b/>
      <w:color w:val="00B050"/>
      <w:sz w:val="24"/>
    </w:rPr>
  </w:style>
  <w:style w:type="paragraph" w:styleId="Heading7">
    <w:name w:val="heading 7"/>
    <w:basedOn w:val="Normal"/>
    <w:next w:val="Normal"/>
    <w:link w:val="Heading7Char"/>
    <w:uiPriority w:val="9"/>
    <w:unhideWhenUsed/>
    <w:qFormat/>
    <w:rsid w:val="00394BD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BDC"/>
    <w:rPr>
      <w:rFonts w:ascii="Arial" w:eastAsia="Calibri" w:hAnsi="Arial" w:cs="Times New Roman"/>
      <w:b/>
      <w:color w:val="00B050"/>
      <w:kern w:val="0"/>
      <w:sz w:val="24"/>
      <w:szCs w:val="20"/>
      <w14:ligatures w14:val="none"/>
    </w:rPr>
  </w:style>
  <w:style w:type="character" w:customStyle="1" w:styleId="Heading7Char">
    <w:name w:val="Heading 7 Char"/>
    <w:basedOn w:val="DefaultParagraphFont"/>
    <w:link w:val="Heading7"/>
    <w:uiPriority w:val="9"/>
    <w:rsid w:val="00394BDC"/>
    <w:rPr>
      <w:rFonts w:ascii="Arial" w:eastAsia="Calibri" w:hAnsi="Arial" w:cs="Times New Roman"/>
      <w:b/>
      <w:kern w:val="0"/>
      <w:sz w:val="24"/>
      <w:szCs w:val="20"/>
      <w14:ligatures w14:val="none"/>
    </w:rPr>
  </w:style>
  <w:style w:type="paragraph" w:styleId="BodyText">
    <w:name w:val="Body Text"/>
    <w:basedOn w:val="Normal"/>
    <w:link w:val="BodyTextChar"/>
    <w:uiPriority w:val="99"/>
    <w:unhideWhenUsed/>
    <w:rsid w:val="00394BDC"/>
    <w:rPr>
      <w:sz w:val="24"/>
    </w:rPr>
  </w:style>
  <w:style w:type="character" w:customStyle="1" w:styleId="BodyTextChar">
    <w:name w:val="Body Text Char"/>
    <w:basedOn w:val="DefaultParagraphFont"/>
    <w:link w:val="BodyText"/>
    <w:uiPriority w:val="99"/>
    <w:rsid w:val="00394BDC"/>
    <w:rPr>
      <w:rFonts w:ascii="Arial" w:eastAsia="Calibri" w:hAnsi="Arial" w:cs="Times New Roman"/>
      <w:kern w:val="0"/>
      <w:sz w:val="24"/>
      <w:szCs w:val="20"/>
      <w14:ligatures w14:val="none"/>
    </w:rPr>
  </w:style>
  <w:style w:type="paragraph" w:styleId="Header">
    <w:name w:val="header"/>
    <w:basedOn w:val="Normal"/>
    <w:link w:val="HeaderChar"/>
    <w:unhideWhenUsed/>
    <w:rsid w:val="00394BDC"/>
    <w:pPr>
      <w:tabs>
        <w:tab w:val="center" w:pos="4680"/>
        <w:tab w:val="right" w:pos="9360"/>
      </w:tabs>
    </w:pPr>
  </w:style>
  <w:style w:type="character" w:customStyle="1" w:styleId="HeaderChar">
    <w:name w:val="Header Char"/>
    <w:basedOn w:val="DefaultParagraphFont"/>
    <w:link w:val="Header"/>
    <w:rsid w:val="00394BDC"/>
    <w:rPr>
      <w:rFonts w:ascii="Arial" w:eastAsia="Calibri" w:hAnsi="Arial" w:cs="Times New Roman"/>
      <w:kern w:val="0"/>
      <w:sz w:val="20"/>
      <w:szCs w:val="20"/>
      <w14:ligatures w14:val="none"/>
    </w:rPr>
  </w:style>
  <w:style w:type="paragraph" w:styleId="Footer">
    <w:name w:val="footer"/>
    <w:basedOn w:val="Normal"/>
    <w:link w:val="FooterChar"/>
    <w:uiPriority w:val="99"/>
    <w:unhideWhenUsed/>
    <w:rsid w:val="00394BDC"/>
    <w:pPr>
      <w:tabs>
        <w:tab w:val="center" w:pos="4680"/>
        <w:tab w:val="right" w:pos="9360"/>
      </w:tabs>
    </w:pPr>
  </w:style>
  <w:style w:type="character" w:customStyle="1" w:styleId="FooterChar">
    <w:name w:val="Footer Char"/>
    <w:basedOn w:val="DefaultParagraphFont"/>
    <w:link w:val="Footer"/>
    <w:uiPriority w:val="99"/>
    <w:rsid w:val="00394BDC"/>
    <w:rPr>
      <w:rFonts w:ascii="Arial" w:eastAsia="Calibri" w:hAnsi="Arial" w:cs="Times New Roman"/>
      <w:kern w:val="0"/>
      <w:sz w:val="20"/>
      <w:szCs w:val="20"/>
      <w14:ligatures w14:val="none"/>
    </w:rPr>
  </w:style>
  <w:style w:type="paragraph" w:styleId="ListParagraph">
    <w:name w:val="List Paragraph"/>
    <w:basedOn w:val="Normal"/>
    <w:qFormat/>
    <w:rsid w:val="00394BDC"/>
    <w:pPr>
      <w:ind w:left="720"/>
      <w:contextualSpacing/>
    </w:pPr>
  </w:style>
  <w:style w:type="paragraph" w:styleId="NormalWeb">
    <w:name w:val="Normal (Web)"/>
    <w:basedOn w:val="Normal"/>
    <w:uiPriority w:val="99"/>
    <w:unhideWhenUsed/>
    <w:rsid w:val="00394BDC"/>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394BDC"/>
    <w:rPr>
      <w:rFonts w:ascii="Calibri" w:eastAsiaTheme="minorHAnsi" w:hAnsi="Calibri" w:cs="Calibri"/>
      <w:sz w:val="22"/>
      <w:szCs w:val="22"/>
    </w:rPr>
  </w:style>
  <w:style w:type="paragraph" w:styleId="BodyText3">
    <w:name w:val="Body Text 3"/>
    <w:basedOn w:val="Normal"/>
    <w:link w:val="BodyText3Char"/>
    <w:uiPriority w:val="99"/>
    <w:semiHidden/>
    <w:unhideWhenUsed/>
    <w:rsid w:val="00340B07"/>
    <w:pPr>
      <w:spacing w:after="120"/>
    </w:pPr>
    <w:rPr>
      <w:sz w:val="16"/>
      <w:szCs w:val="16"/>
    </w:rPr>
  </w:style>
  <w:style w:type="character" w:customStyle="1" w:styleId="BodyText3Char">
    <w:name w:val="Body Text 3 Char"/>
    <w:basedOn w:val="DefaultParagraphFont"/>
    <w:link w:val="BodyText3"/>
    <w:uiPriority w:val="99"/>
    <w:semiHidden/>
    <w:rsid w:val="00340B07"/>
    <w:rPr>
      <w:rFonts w:ascii="Arial" w:eastAsia="Calibri" w:hAnsi="Arial" w:cs="Times New Roman"/>
      <w:kern w:val="0"/>
      <w:sz w:val="16"/>
      <w:szCs w:val="16"/>
      <w14:ligatures w14:val="none"/>
    </w:rPr>
  </w:style>
  <w:style w:type="paragraph" w:styleId="Revision">
    <w:name w:val="Revision"/>
    <w:hidden/>
    <w:uiPriority w:val="99"/>
    <w:semiHidden/>
    <w:rsid w:val="008A6227"/>
    <w:pPr>
      <w:spacing w:after="0" w:line="240" w:lineRule="auto"/>
    </w:pPr>
    <w:rPr>
      <w:rFonts w:ascii="Arial" w:eastAsia="Calibri" w:hAnsi="Arial" w:cs="Times New Roman"/>
      <w:kern w:val="0"/>
      <w:sz w:val="20"/>
      <w:szCs w:val="20"/>
      <w14:ligatures w14:val="none"/>
    </w:rPr>
  </w:style>
  <w:style w:type="character" w:styleId="CommentReference">
    <w:name w:val="annotation reference"/>
    <w:basedOn w:val="DefaultParagraphFont"/>
    <w:uiPriority w:val="99"/>
    <w:semiHidden/>
    <w:unhideWhenUsed/>
    <w:rsid w:val="007F7CE8"/>
    <w:rPr>
      <w:sz w:val="16"/>
      <w:szCs w:val="16"/>
    </w:rPr>
  </w:style>
  <w:style w:type="paragraph" w:styleId="CommentText">
    <w:name w:val="annotation text"/>
    <w:basedOn w:val="Normal"/>
    <w:link w:val="CommentTextChar"/>
    <w:uiPriority w:val="99"/>
    <w:unhideWhenUsed/>
    <w:rsid w:val="007F7CE8"/>
  </w:style>
  <w:style w:type="character" w:customStyle="1" w:styleId="CommentTextChar">
    <w:name w:val="Comment Text Char"/>
    <w:basedOn w:val="DefaultParagraphFont"/>
    <w:link w:val="CommentText"/>
    <w:uiPriority w:val="99"/>
    <w:rsid w:val="007F7CE8"/>
    <w:rPr>
      <w:rFonts w:ascii="Arial" w:eastAsia="Calibri"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F7CE8"/>
    <w:rPr>
      <w:b/>
      <w:bCs/>
    </w:rPr>
  </w:style>
  <w:style w:type="character" w:customStyle="1" w:styleId="CommentSubjectChar">
    <w:name w:val="Comment Subject Char"/>
    <w:basedOn w:val="CommentTextChar"/>
    <w:link w:val="CommentSubject"/>
    <w:uiPriority w:val="99"/>
    <w:semiHidden/>
    <w:rsid w:val="007F7CE8"/>
    <w:rPr>
      <w:rFonts w:ascii="Arial" w:eastAsia="Calibri" w:hAnsi="Arial" w:cs="Times New Roman"/>
      <w:b/>
      <w:bCs/>
      <w:kern w:val="0"/>
      <w:sz w:val="20"/>
      <w:szCs w:val="20"/>
      <w14:ligatures w14:val="none"/>
    </w:rPr>
  </w:style>
  <w:style w:type="paragraph" w:styleId="BalloonText">
    <w:name w:val="Balloon Text"/>
    <w:basedOn w:val="Normal"/>
    <w:link w:val="BalloonTextChar"/>
    <w:uiPriority w:val="99"/>
    <w:semiHidden/>
    <w:unhideWhenUsed/>
    <w:rsid w:val="007F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E8"/>
    <w:rPr>
      <w:rFonts w:ascii="Segoe UI" w:eastAsia="Calibri" w:hAnsi="Segoe UI" w:cs="Segoe UI"/>
      <w:kern w:val="0"/>
      <w:sz w:val="18"/>
      <w:szCs w:val="18"/>
      <w14:ligatures w14:val="none"/>
    </w:rPr>
  </w:style>
  <w:style w:type="character" w:customStyle="1" w:styleId="normaltextrun">
    <w:name w:val="normaltextrun"/>
    <w:basedOn w:val="DefaultParagraphFont"/>
    <w:rsid w:val="0040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244759c-ba6d-46df-ae73-0af3a9ffefe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A6F81AAA631B498760EF9ABAB0EB92" ma:contentTypeVersion="13" ma:contentTypeDescription="Create a new document." ma:contentTypeScope="" ma:versionID="a845f92d2a8f4599b2ba760e97c34f34">
  <xsd:schema xmlns:xsd="http://www.w3.org/2001/XMLSchema" xmlns:xs="http://www.w3.org/2001/XMLSchema" xmlns:p="http://schemas.microsoft.com/office/2006/metadata/properties" xmlns:ns3="5244759c-ba6d-46df-ae73-0af3a9ffefeb" xmlns:ns4="9e8f9652-f7c9-4ff9-bea2-88d9fec9dfa4" targetNamespace="http://schemas.microsoft.com/office/2006/metadata/properties" ma:root="true" ma:fieldsID="589037322388c7f46bb927ddb0ea875b" ns3:_="" ns4:_="">
    <xsd:import namespace="5244759c-ba6d-46df-ae73-0af3a9ffefeb"/>
    <xsd:import namespace="9e8f9652-f7c9-4ff9-bea2-88d9fec9df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759c-ba6d-46df-ae73-0af3a9ffe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8f9652-f7c9-4ff9-bea2-88d9fec9df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2BD15-AC48-436D-B13D-C6310540B3B4}">
  <ds:schemaRefs>
    <ds:schemaRef ds:uri="http://schemas.microsoft.com/office/2006/metadata/properties"/>
    <ds:schemaRef ds:uri="http://schemas.microsoft.com/office/infopath/2007/PartnerControls"/>
    <ds:schemaRef ds:uri="5244759c-ba6d-46df-ae73-0af3a9ffefeb"/>
  </ds:schemaRefs>
</ds:datastoreItem>
</file>

<file path=customXml/itemProps2.xml><?xml version="1.0" encoding="utf-8"?>
<ds:datastoreItem xmlns:ds="http://schemas.openxmlformats.org/officeDocument/2006/customXml" ds:itemID="{C1E1C9A4-4B17-4B1B-B0CC-43AA11797679}">
  <ds:schemaRefs>
    <ds:schemaRef ds:uri="http://schemas.microsoft.com/sharepoint/v3/contenttype/forms"/>
  </ds:schemaRefs>
</ds:datastoreItem>
</file>

<file path=customXml/itemProps3.xml><?xml version="1.0" encoding="utf-8"?>
<ds:datastoreItem xmlns:ds="http://schemas.openxmlformats.org/officeDocument/2006/customXml" ds:itemID="{C2195B57-28FE-4696-95A8-A28F3C3C4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759c-ba6d-46df-ae73-0af3a9ffefeb"/>
    <ds:schemaRef ds:uri="9e8f9652-f7c9-4ff9-bea2-88d9fec9d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5</cp:revision>
  <cp:lastPrinted>2023-09-29T18:13:00Z</cp:lastPrinted>
  <dcterms:created xsi:type="dcterms:W3CDTF">2023-09-29T18:01:00Z</dcterms:created>
  <dcterms:modified xsi:type="dcterms:W3CDTF">2023-09-29T18:36:00Z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0x010100EDA6F81AAA631B498760EF9ABAB0EB92</vt:lpwstr>
  </property>
</Properties>
</file>